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AC69C" w14:textId="77777777" w:rsidR="004742B5" w:rsidRDefault="00390F0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ACTE D'ENGAGEMENT</w:t>
      </w:r>
      <w:r>
        <w:rPr>
          <w:rFonts w:ascii="Marianne" w:hAnsi="Marianne"/>
          <w:b/>
          <w:sz w:val="32"/>
        </w:rPr>
        <w:br/>
        <w:t>(AE)</w:t>
      </w:r>
    </w:p>
    <w:p w14:paraId="239222AB" w14:textId="77777777" w:rsidR="004742B5" w:rsidRDefault="004742B5">
      <w:pPr>
        <w:rPr>
          <w:rFonts w:ascii="Marianne" w:hAnsi="Marianne"/>
        </w:rPr>
      </w:pPr>
    </w:p>
    <w:p w14:paraId="6E8D32E8" w14:textId="10441ABA" w:rsidR="005C02CF" w:rsidRDefault="005C02CF" w:rsidP="005C0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napToGrid w:val="0"/>
        <w:ind w:left="567" w:right="497"/>
        <w:jc w:val="center"/>
        <w:rPr>
          <w:rFonts w:ascii="Marianne" w:hAnsi="Marianne"/>
        </w:rPr>
      </w:pPr>
      <w:r w:rsidRPr="005C02CF">
        <w:rPr>
          <w:rFonts w:ascii="Marianne" w:hAnsi="Marianne"/>
        </w:rPr>
        <w:t>SNIA_PAI-GPN_MAPA_26-003</w:t>
      </w:r>
    </w:p>
    <w:p w14:paraId="6675FC70" w14:textId="77777777" w:rsidR="004742B5" w:rsidRDefault="004742B5">
      <w:pPr>
        <w:rPr>
          <w:rFonts w:ascii="Marianne" w:hAnsi="Marianne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4742B5" w14:paraId="70151AE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5762459A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L'acheteur exerçant la maîtrise d'ouvrage</w:t>
            </w:r>
          </w:p>
        </w:tc>
      </w:tr>
      <w:tr w:rsidR="004742B5" w14:paraId="64871AC3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74B52631" w14:textId="77777777" w:rsidR="004742B5" w:rsidRDefault="004742B5">
            <w:pPr>
              <w:pStyle w:val="Reponse"/>
              <w:snapToGrid w:val="0"/>
              <w:rPr>
                <w:rFonts w:ascii="Marianne" w:hAnsi="Marianne"/>
                <w:b/>
                <w:i/>
                <w:sz w:val="6"/>
              </w:rPr>
            </w:pPr>
          </w:p>
        </w:tc>
      </w:tr>
      <w:tr w:rsidR="004742B5" w14:paraId="4D7FF4E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E1A9983" w14:textId="77777777" w:rsidR="004742B5" w:rsidRDefault="00390F0C">
            <w:pPr>
              <w:snapToGrid w:val="0"/>
              <w:ind w:left="567" w:right="497"/>
              <w:rPr>
                <w:rFonts w:ascii="Marianne" w:hAnsi="Marianne"/>
              </w:rPr>
            </w:pPr>
            <w:bookmarkStart w:id="0" w:name="A0_p9_a"/>
            <w:r>
              <w:rPr>
                <w:rFonts w:ascii="Marianne" w:hAnsi="Marianne"/>
              </w:rPr>
              <w:t>Ministère des Armées</w:t>
            </w:r>
            <w:bookmarkEnd w:id="0"/>
          </w:p>
        </w:tc>
      </w:tr>
      <w:tr w:rsidR="004742B5" w14:paraId="0CA2DB5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E42D18" w14:textId="77777777" w:rsidR="004742B5" w:rsidRDefault="004742B5">
            <w:pPr>
              <w:pStyle w:val="Reponse"/>
              <w:snapToGrid w:val="0"/>
              <w:rPr>
                <w:rFonts w:ascii="Marianne" w:hAnsi="Marianne"/>
                <w:sz w:val="6"/>
              </w:rPr>
            </w:pPr>
          </w:p>
        </w:tc>
      </w:tr>
    </w:tbl>
    <w:p w14:paraId="5EC68355" w14:textId="77777777" w:rsidR="004742B5" w:rsidRDefault="004742B5">
      <w:pPr>
        <w:rPr>
          <w:rFonts w:ascii="Marianne" w:hAnsi="Marianne"/>
          <w:sz w:val="12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4742B5" w14:paraId="7726082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0A93A16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Objet du marché</w:t>
            </w:r>
          </w:p>
        </w:tc>
      </w:tr>
      <w:tr w:rsidR="004742B5" w14:paraId="740A9D3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9148A4F" w14:textId="77777777" w:rsidR="004742B5" w:rsidRDefault="004742B5">
            <w:pPr>
              <w:snapToGrid w:val="0"/>
              <w:ind w:left="567" w:right="641"/>
              <w:rPr>
                <w:rFonts w:ascii="Marianne" w:hAnsi="Marianne"/>
                <w:b/>
                <w:i/>
                <w:sz w:val="6"/>
              </w:rPr>
            </w:pPr>
          </w:p>
        </w:tc>
      </w:tr>
      <w:tr w:rsidR="004742B5" w14:paraId="02E33B3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63D25E2" w14:textId="77777777" w:rsidR="004742B5" w:rsidRDefault="00390F0C">
            <w:pPr>
              <w:snapToGrid w:val="0"/>
              <w:ind w:left="567" w:right="497"/>
              <w:rPr>
                <w:rFonts w:ascii="Marianne" w:hAnsi="Marianne"/>
              </w:rPr>
            </w:pPr>
            <w:bookmarkStart w:id="1" w:name="A0_p8_a"/>
            <w:bookmarkStart w:id="2" w:name="C0_p5_a"/>
            <w:bookmarkEnd w:id="1"/>
            <w:r>
              <w:rPr>
                <w:rFonts w:ascii="Marianne" w:hAnsi="Marianne"/>
              </w:rPr>
              <w:t>T</w:t>
            </w:r>
            <w:bookmarkEnd w:id="2"/>
            <w:r>
              <w:rPr>
                <w:rFonts w:ascii="Marianne" w:hAnsi="Marianne"/>
              </w:rPr>
              <w:t>ravaux de désamiantage et déconstruction des installations de l’EH PARISIS sur la BA107 – Villacoublay (78)</w:t>
            </w:r>
          </w:p>
        </w:tc>
      </w:tr>
      <w:tr w:rsidR="004742B5" w14:paraId="2B558C6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263D7AA" w14:textId="77777777" w:rsidR="004742B5" w:rsidRDefault="004742B5">
            <w:pPr>
              <w:snapToGrid w:val="0"/>
              <w:ind w:left="567" w:right="641"/>
              <w:rPr>
                <w:rFonts w:ascii="Marianne" w:hAnsi="Marianne"/>
                <w:sz w:val="6"/>
              </w:rPr>
            </w:pPr>
          </w:p>
        </w:tc>
      </w:tr>
    </w:tbl>
    <w:p w14:paraId="0BF8D8CA" w14:textId="77777777" w:rsidR="004742B5" w:rsidRDefault="004742B5">
      <w:pPr>
        <w:rPr>
          <w:rFonts w:ascii="Marianne" w:hAnsi="Marianne"/>
          <w:sz w:val="12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4742B5" w14:paraId="207099B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64A170C8" w14:textId="77777777" w:rsidR="004742B5" w:rsidRDefault="004742B5">
            <w:pPr>
              <w:snapToGrid w:val="0"/>
              <w:ind w:left="567" w:right="641"/>
              <w:rPr>
                <w:rFonts w:ascii="Marianne" w:hAnsi="Marianne"/>
                <w:b/>
                <w:sz w:val="6"/>
              </w:rPr>
            </w:pPr>
          </w:p>
        </w:tc>
      </w:tr>
      <w:tr w:rsidR="004742B5" w14:paraId="3F87FFB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AC62BB8" w14:textId="77777777" w:rsidR="004742B5" w:rsidRDefault="00390F0C">
            <w:pPr>
              <w:snapToGrid w:val="0"/>
              <w:ind w:left="567" w:right="497"/>
            </w:pPr>
            <w:r>
              <w:rPr>
                <w:rFonts w:ascii="Marianne" w:hAnsi="Marianne"/>
                <w:b/>
              </w:rPr>
              <w:t>Marché sur appel d'offres ouvert</w:t>
            </w:r>
            <w:r>
              <w:rPr>
                <w:rFonts w:ascii="Marianne" w:hAnsi="Marianne"/>
              </w:rPr>
              <w:t xml:space="preserve">, passé en application </w:t>
            </w:r>
            <w:bookmarkStart w:id="3" w:name="A0_p4D_a"/>
            <w:r>
              <w:rPr>
                <w:rFonts w:ascii="Marianne" w:hAnsi="Marianne"/>
              </w:rPr>
              <w:t>des articles L.2124-1 et L.2124-2 et R.2124-1, R.2124-2 du CCP.</w:t>
            </w:r>
            <w:bookmarkEnd w:id="3"/>
          </w:p>
        </w:tc>
      </w:tr>
      <w:tr w:rsidR="004742B5" w14:paraId="5ED4BDC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F691EF0" w14:textId="77777777" w:rsidR="004742B5" w:rsidRDefault="004742B5">
            <w:pPr>
              <w:snapToGrid w:val="0"/>
              <w:ind w:left="567" w:right="641"/>
              <w:rPr>
                <w:rFonts w:ascii="Marianne" w:hAnsi="Marianne"/>
                <w:b/>
                <w:sz w:val="6"/>
              </w:rPr>
            </w:pPr>
          </w:p>
        </w:tc>
      </w:tr>
    </w:tbl>
    <w:p w14:paraId="22810D94" w14:textId="77777777" w:rsidR="004742B5" w:rsidRDefault="004742B5">
      <w:pPr>
        <w:rPr>
          <w:rFonts w:ascii="Marianne" w:hAnsi="Marianne"/>
        </w:rPr>
      </w:pPr>
    </w:p>
    <w:p w14:paraId="4BF2A687" w14:textId="77777777" w:rsidR="004742B5" w:rsidRDefault="00390F0C">
      <w:pPr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L’offre est établie sur la base des conditions économiques en vigueur le janvier 2026. </w:t>
      </w:r>
      <w:bookmarkStart w:id="4" w:name="A0_p5b_a"/>
      <w:bookmarkEnd w:id="4"/>
      <w:r>
        <w:rPr>
          <w:rFonts w:ascii="Marianne" w:hAnsi="Marianne"/>
          <w:b/>
        </w:rPr>
        <w:tab/>
      </w:r>
      <w:r>
        <w:rPr>
          <w:rFonts w:ascii="Marianne" w:hAnsi="Marianne"/>
          <w:b/>
        </w:rPr>
        <w:tab/>
        <w:t xml:space="preserve"> .</w:t>
      </w:r>
    </w:p>
    <w:p w14:paraId="36EB78FD" w14:textId="77777777" w:rsidR="004742B5" w:rsidRDefault="004742B5">
      <w:pPr>
        <w:rPr>
          <w:rFonts w:ascii="Marianne" w:hAnsi="Marianne"/>
          <w:b/>
          <w:i/>
          <w:iCs/>
        </w:rPr>
      </w:pP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4742B5" w14:paraId="333D25D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28D43A0" w14:textId="77777777" w:rsidR="004742B5" w:rsidRDefault="00390F0C">
            <w:pPr>
              <w:snapToGrid w:val="0"/>
              <w:rPr>
                <w:rFonts w:ascii="Marianne" w:hAnsi="Marianne"/>
                <w:b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0681012" w14:textId="77777777" w:rsidR="004742B5" w:rsidRDefault="00390F0C">
            <w:pPr>
              <w:snapToGrid w:val="0"/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(Réservé pour la mention d'exemplaire unique du marché)</w:t>
            </w:r>
          </w:p>
        </w:tc>
      </w:tr>
      <w:tr w:rsidR="004742B5" w14:paraId="4BBC389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4BE13C0E" w14:textId="77777777" w:rsidR="00492BC6" w:rsidRDefault="00492BC6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AC9D34F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41DF5D8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ED3F038" w14:textId="77777777" w:rsidR="004742B5" w:rsidRDefault="00390F0C">
            <w:pPr>
              <w:snapToGrid w:val="0"/>
              <w:rPr>
                <w:rFonts w:ascii="Marianne" w:hAnsi="Marianne"/>
                <w:b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73B35561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796948AF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3114D90B" w14:textId="77777777" w:rsidR="004742B5" w:rsidRDefault="004742B5">
            <w:pPr>
              <w:snapToGrid w:val="0"/>
              <w:rPr>
                <w:rFonts w:ascii="Marianne" w:hAnsi="Marianne"/>
                <w:sz w:val="28"/>
              </w:rPr>
            </w:pPr>
          </w:p>
          <w:p w14:paraId="07D74747" w14:textId="77777777" w:rsidR="004742B5" w:rsidRDefault="004742B5">
            <w:pPr>
              <w:snapToGrid w:val="0"/>
              <w:rPr>
                <w:rFonts w:ascii="Marianne" w:hAnsi="Marianne"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8D61ED2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112C38E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7165F14" w14:textId="77777777" w:rsidR="004742B5" w:rsidRDefault="00390F0C">
            <w:pPr>
              <w:snapToGrid w:val="0"/>
              <w:rPr>
                <w:rFonts w:ascii="Marianne" w:hAnsi="Marianne"/>
                <w:b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04A65B3" w14:textId="77777777" w:rsidR="004742B5" w:rsidRDefault="004742B5">
            <w:pPr>
              <w:snapToGrid w:val="0"/>
              <w:rPr>
                <w:rFonts w:ascii="Marianne" w:hAnsi="Marianne"/>
                <w:sz w:val="28"/>
              </w:rPr>
            </w:pPr>
          </w:p>
        </w:tc>
      </w:tr>
      <w:tr w:rsidR="004742B5" w14:paraId="41640CF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6890BF13" w14:textId="77777777" w:rsidR="004742B5" w:rsidRDefault="004742B5">
            <w:pPr>
              <w:snapToGrid w:val="0"/>
              <w:rPr>
                <w:rFonts w:ascii="Marianne" w:hAnsi="Marianne"/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3FF3A16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0ACC86C8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36528207" w14:textId="77777777" w:rsidR="004742B5" w:rsidRDefault="004742B5">
            <w:pPr>
              <w:snapToGrid w:val="0"/>
              <w:rPr>
                <w:rFonts w:ascii="Marianne" w:hAnsi="Marianne"/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6530AA8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374533B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35B5F86" w14:textId="77777777" w:rsidR="004742B5" w:rsidRDefault="00390F0C">
            <w:pPr>
              <w:snapToGrid w:val="0"/>
              <w:rPr>
                <w:rFonts w:ascii="Marianne" w:hAnsi="Marianne"/>
                <w:b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36C92B6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30FE2FD2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74DD1CDC" w14:textId="77777777" w:rsidR="004742B5" w:rsidRDefault="00390F0C">
            <w:pPr>
              <w:snapToGrid w:val="0"/>
              <w:rPr>
                <w:rFonts w:ascii="Marianne" w:hAnsi="Marianne"/>
                <w:b/>
                <w:i/>
              </w:rPr>
            </w:pPr>
            <w:bookmarkStart w:id="5" w:name="A0_p6A_b"/>
            <w:r>
              <w:rPr>
                <w:rFonts w:ascii="Marianne" w:hAnsi="Marianne"/>
                <w:b/>
                <w:i/>
              </w:rPr>
              <w:t>45111000</w:t>
            </w:r>
            <w:bookmarkEnd w:id="5"/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1A92506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4FCA157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27D608F" w14:textId="77777777" w:rsidR="004742B5" w:rsidRDefault="00390F0C">
            <w:pPr>
              <w:snapToGrid w:val="0"/>
              <w:rPr>
                <w:rFonts w:ascii="Marianne" w:hAnsi="Marianne"/>
                <w:b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EEE1C8D" w14:textId="77777777" w:rsidR="004742B5" w:rsidRDefault="004742B5">
            <w:pPr>
              <w:snapToGrid w:val="0"/>
              <w:rPr>
                <w:rFonts w:ascii="Marianne" w:hAnsi="Marianne"/>
                <w:sz w:val="28"/>
              </w:rPr>
            </w:pPr>
          </w:p>
        </w:tc>
      </w:tr>
      <w:tr w:rsidR="004742B5" w14:paraId="3EC6DF4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5E0E1" w14:textId="06AB81CD" w:rsidR="004742B5" w:rsidRDefault="001C4F7B">
            <w:pPr>
              <w:snapToGrid w:val="0"/>
              <w:rPr>
                <w:rFonts w:ascii="Marianne" w:hAnsi="Marianne"/>
                <w:sz w:val="28"/>
              </w:rPr>
            </w:pPr>
            <w:r w:rsidRPr="001C4F7B">
              <w:rPr>
                <w:rFonts w:ascii="Marianne" w:hAnsi="Marianne"/>
                <w:sz w:val="28"/>
              </w:rPr>
              <w:t>0178-0031-AA11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74B0D421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</w:tbl>
    <w:p w14:paraId="6E6FEF1E" w14:textId="77777777" w:rsidR="004742B5" w:rsidRDefault="004742B5">
      <w:pPr>
        <w:rPr>
          <w:rFonts w:ascii="Marianne" w:hAnsi="Marianne"/>
        </w:rPr>
      </w:pPr>
    </w:p>
    <w:p w14:paraId="573553AC" w14:textId="77777777" w:rsidR="004742B5" w:rsidRDefault="004742B5">
      <w:pPr>
        <w:spacing w:before="240"/>
        <w:rPr>
          <w:rFonts w:ascii="Marianne" w:hAnsi="Marianne"/>
        </w:rPr>
      </w:pPr>
    </w:p>
    <w:p w14:paraId="33D7DE67" w14:textId="1061AA04" w:rsidR="004742B5" w:rsidRDefault="00390F0C">
      <w:pPr>
        <w:spacing w:before="240"/>
        <w:rPr>
          <w:rFonts w:ascii="Marianne" w:hAnsi="Marianne"/>
        </w:rPr>
      </w:pPr>
      <w:r>
        <w:br w:type="page"/>
      </w:r>
    </w:p>
    <w:p w14:paraId="7B7BE4FD" w14:textId="77777777" w:rsidR="004742B5" w:rsidRDefault="004742B5">
      <w:pPr>
        <w:rPr>
          <w:rFonts w:ascii="Marianne" w:hAnsi="Marianne"/>
        </w:rPr>
      </w:pPr>
    </w:p>
    <w:p w14:paraId="5B0CBA5D" w14:textId="77777777" w:rsidR="004742B5" w:rsidRDefault="00390F0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ACTE D'ENGAGEMENT</w:t>
      </w:r>
      <w:r>
        <w:rPr>
          <w:rFonts w:ascii="Marianne" w:hAnsi="Marianne"/>
          <w:b/>
          <w:sz w:val="32"/>
        </w:rPr>
        <w:br/>
        <w:t>(AE)</w:t>
      </w:r>
    </w:p>
    <w:p w14:paraId="125676C0" w14:textId="77777777" w:rsidR="004742B5" w:rsidRDefault="004742B5">
      <w:pPr>
        <w:rPr>
          <w:rFonts w:ascii="Marianne" w:hAnsi="Marianne"/>
          <w:sz w:val="48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4742B5" w14:paraId="693959E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A166BFC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i/>
                <w:color w:val="000000"/>
                <w:sz w:val="28"/>
              </w:rPr>
              <w:t>Représentant de l’Acheteur (RA)</w:t>
            </w:r>
          </w:p>
        </w:tc>
      </w:tr>
      <w:tr w:rsidR="004742B5" w14:paraId="7B2307E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83B6F20" w14:textId="77777777" w:rsidR="004742B5" w:rsidRDefault="004742B5">
            <w:pPr>
              <w:snapToGrid w:val="0"/>
              <w:rPr>
                <w:rFonts w:ascii="Marianne" w:hAnsi="Marianne"/>
                <w:b/>
                <w:i/>
                <w:sz w:val="6"/>
              </w:rPr>
            </w:pPr>
          </w:p>
        </w:tc>
      </w:tr>
      <w:tr w:rsidR="004742B5" w14:paraId="462BB2C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9F2E444" w14:textId="5DFB14AE" w:rsidR="004742B5" w:rsidRDefault="00390F0C">
            <w:pPr>
              <w:snapToGrid w:val="0"/>
              <w:ind w:left="567" w:right="497"/>
              <w:rPr>
                <w:rFonts w:ascii="Marianne" w:hAnsi="Marianne"/>
              </w:rPr>
            </w:pPr>
            <w:bookmarkStart w:id="6" w:name="A0_p7_a"/>
            <w:bookmarkStart w:id="7" w:name="A0_p7_a1"/>
            <w:bookmarkEnd w:id="6"/>
            <w:r>
              <w:rPr>
                <w:rFonts w:ascii="Marianne" w:hAnsi="Marianne"/>
              </w:rPr>
              <w:t>M</w:t>
            </w:r>
            <w:bookmarkEnd w:id="7"/>
            <w:r>
              <w:rPr>
                <w:rFonts w:ascii="Marianne" w:hAnsi="Marianne"/>
              </w:rPr>
              <w:t xml:space="preserve">. le directeur du </w:t>
            </w:r>
            <w:r w:rsidR="00492BC6">
              <w:rPr>
                <w:rFonts w:ascii="Marianne" w:hAnsi="Marianne"/>
              </w:rPr>
              <w:t>S</w:t>
            </w:r>
            <w:r>
              <w:rPr>
                <w:rFonts w:ascii="Marianne" w:hAnsi="Marianne"/>
              </w:rPr>
              <w:t xml:space="preserve">ervice </w:t>
            </w:r>
            <w:r w:rsidR="00492BC6">
              <w:rPr>
                <w:rFonts w:ascii="Marianne" w:hAnsi="Marianne"/>
              </w:rPr>
              <w:t>N</w:t>
            </w:r>
            <w:r>
              <w:rPr>
                <w:rFonts w:ascii="Marianne" w:hAnsi="Marianne"/>
              </w:rPr>
              <w:t>ational de l'</w:t>
            </w:r>
            <w:r w:rsidR="00492BC6">
              <w:rPr>
                <w:rFonts w:ascii="Marianne" w:hAnsi="Marianne"/>
              </w:rPr>
              <w:t>A</w:t>
            </w:r>
            <w:r>
              <w:rPr>
                <w:rFonts w:ascii="Marianne" w:hAnsi="Marianne"/>
              </w:rPr>
              <w:t xml:space="preserve">viation </w:t>
            </w:r>
            <w:r w:rsidR="00492BC6">
              <w:rPr>
                <w:rFonts w:ascii="Marianne" w:hAnsi="Marianne"/>
              </w:rPr>
              <w:t>C</w:t>
            </w:r>
            <w:r>
              <w:rPr>
                <w:rFonts w:ascii="Marianne" w:hAnsi="Marianne"/>
              </w:rPr>
              <w:t>ivile (SNIA)</w:t>
            </w:r>
            <w:r w:rsidR="00492BC6">
              <w:rPr>
                <w:rFonts w:ascii="Marianne" w:hAnsi="Marianne"/>
              </w:rPr>
              <w:t xml:space="preserve"> ou son représentant</w:t>
            </w:r>
          </w:p>
        </w:tc>
      </w:tr>
      <w:tr w:rsidR="004742B5" w14:paraId="01A656D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57697B2" w14:textId="77777777" w:rsidR="004742B5" w:rsidRDefault="004742B5">
            <w:pPr>
              <w:snapToGrid w:val="0"/>
              <w:rPr>
                <w:rFonts w:ascii="Marianne" w:hAnsi="Marianne"/>
                <w:sz w:val="6"/>
              </w:rPr>
            </w:pPr>
          </w:p>
        </w:tc>
      </w:tr>
    </w:tbl>
    <w:p w14:paraId="655F35E6" w14:textId="77777777" w:rsidR="004742B5" w:rsidRDefault="004742B5">
      <w:pPr>
        <w:rPr>
          <w:rFonts w:ascii="Marianne" w:hAnsi="Marianne"/>
          <w:sz w:val="48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4742B5" w14:paraId="6F9879C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0A39BB0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Ordonnateur</w:t>
            </w:r>
          </w:p>
        </w:tc>
      </w:tr>
      <w:tr w:rsidR="004742B5" w14:paraId="5A09222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78525D4" w14:textId="77777777" w:rsidR="004742B5" w:rsidRDefault="004742B5">
            <w:pPr>
              <w:snapToGrid w:val="0"/>
              <w:rPr>
                <w:rFonts w:ascii="Marianne" w:hAnsi="Marianne"/>
                <w:b/>
                <w:i/>
                <w:sz w:val="6"/>
              </w:rPr>
            </w:pPr>
          </w:p>
        </w:tc>
      </w:tr>
      <w:tr w:rsidR="004742B5" w14:paraId="6E289C2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B6F76AD" w14:textId="77777777" w:rsidR="004742B5" w:rsidRDefault="00390F0C">
            <w:pPr>
              <w:snapToGrid w:val="0"/>
              <w:ind w:left="567" w:right="497"/>
              <w:rPr>
                <w:rFonts w:ascii="Marianne" w:hAnsi="Marianne"/>
              </w:rPr>
            </w:pPr>
            <w:bookmarkStart w:id="8" w:name="A0_p7_c"/>
            <w:bookmarkStart w:id="9" w:name="A0_p7_c1"/>
            <w:bookmarkEnd w:id="8"/>
            <w:r>
              <w:rPr>
                <w:rFonts w:ascii="Marianne" w:hAnsi="Marianne"/>
              </w:rPr>
              <w:t>M</w:t>
            </w:r>
            <w:bookmarkEnd w:id="9"/>
            <w:r>
              <w:rPr>
                <w:rFonts w:ascii="Marianne" w:hAnsi="Marianne"/>
              </w:rPr>
              <w:t>onsieur le Directeur du SID Ile de France</w:t>
            </w:r>
          </w:p>
        </w:tc>
      </w:tr>
      <w:tr w:rsidR="004742B5" w14:paraId="0948A38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6FB145B" w14:textId="77777777" w:rsidR="004742B5" w:rsidRDefault="004742B5">
            <w:pPr>
              <w:snapToGrid w:val="0"/>
              <w:rPr>
                <w:rFonts w:ascii="Marianne" w:hAnsi="Marianne"/>
                <w:sz w:val="6"/>
              </w:rPr>
            </w:pPr>
          </w:p>
        </w:tc>
      </w:tr>
    </w:tbl>
    <w:p w14:paraId="42B63BEC" w14:textId="77777777" w:rsidR="004742B5" w:rsidRDefault="004742B5">
      <w:pPr>
        <w:rPr>
          <w:rFonts w:ascii="Marianne" w:hAnsi="Marianne"/>
          <w:sz w:val="48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4742B5" w14:paraId="1403E09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6425AA51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Comptable public assignataire</w:t>
            </w:r>
          </w:p>
        </w:tc>
      </w:tr>
      <w:tr w:rsidR="004742B5" w14:paraId="091CFE9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3CC8BD2" w14:textId="77777777" w:rsidR="004742B5" w:rsidRDefault="004742B5">
            <w:pPr>
              <w:snapToGrid w:val="0"/>
              <w:rPr>
                <w:rFonts w:ascii="Marianne" w:hAnsi="Marianne"/>
                <w:b/>
                <w:i/>
                <w:sz w:val="6"/>
              </w:rPr>
            </w:pPr>
          </w:p>
        </w:tc>
      </w:tr>
      <w:tr w:rsidR="004742B5" w14:paraId="6973F02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860824F" w14:textId="77777777" w:rsidR="004742B5" w:rsidRDefault="00390F0C">
            <w:pPr>
              <w:snapToGrid w:val="0"/>
              <w:ind w:left="567" w:right="497"/>
              <w:rPr>
                <w:rFonts w:ascii="Marianne" w:hAnsi="Marianne"/>
              </w:rPr>
            </w:pPr>
            <w:bookmarkStart w:id="10" w:name="A0_p7_d"/>
            <w:bookmarkStart w:id="11" w:name="A0_p7_d1"/>
            <w:bookmarkEnd w:id="10"/>
            <w:r>
              <w:rPr>
                <w:rFonts w:ascii="Marianne" w:hAnsi="Marianne"/>
              </w:rPr>
              <w:t>M</w:t>
            </w:r>
            <w:bookmarkEnd w:id="11"/>
            <w:r>
              <w:rPr>
                <w:rFonts w:ascii="Marianne" w:hAnsi="Marianne"/>
              </w:rPr>
              <w:t>adame la directrice départementale - Direction des finances publiques des Landes 23, rue Armand Dulamon - BP20175 - 40003 MONT DE MARSAN CEDEX</w:t>
            </w:r>
          </w:p>
        </w:tc>
      </w:tr>
      <w:tr w:rsidR="004742B5" w14:paraId="33969B0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FD1181C" w14:textId="77777777" w:rsidR="004742B5" w:rsidRDefault="004742B5">
            <w:pPr>
              <w:snapToGrid w:val="0"/>
              <w:rPr>
                <w:rFonts w:ascii="Marianne" w:hAnsi="Marianne"/>
                <w:sz w:val="6"/>
              </w:rPr>
            </w:pPr>
          </w:p>
        </w:tc>
      </w:tr>
    </w:tbl>
    <w:p w14:paraId="33C61F81" w14:textId="77777777" w:rsidR="004742B5" w:rsidRDefault="004742B5">
      <w:pPr>
        <w:pStyle w:val="Paragraphe"/>
        <w:spacing w:before="600"/>
        <w:jc w:val="center"/>
        <w:rPr>
          <w:rFonts w:ascii="Marianne" w:hAnsi="Marianne"/>
          <w:b/>
          <w:i/>
          <w:sz w:val="20"/>
        </w:rPr>
      </w:pPr>
    </w:p>
    <w:p w14:paraId="52B36809" w14:textId="77777777" w:rsidR="004742B5" w:rsidRDefault="00390F0C">
      <w:pPr>
        <w:pStyle w:val="Paragraphe"/>
        <w:spacing w:before="600"/>
        <w:jc w:val="center"/>
        <w:rPr>
          <w:rFonts w:ascii="Marianne" w:hAnsi="Marianne"/>
          <w:b/>
          <w:i/>
          <w:color w:val="000000"/>
          <w:sz w:val="20"/>
        </w:rPr>
      </w:pPr>
      <w:r>
        <w:rPr>
          <w:rFonts w:ascii="Marianne" w:hAnsi="Marianne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47AB08BF" w14:textId="77777777" w:rsidR="004742B5" w:rsidRDefault="004742B5">
      <w:pPr>
        <w:rPr>
          <w:rFonts w:ascii="Marianne" w:hAnsi="Marianne"/>
          <w:sz w:val="6"/>
        </w:rPr>
      </w:pPr>
    </w:p>
    <w:p w14:paraId="077B5B4F" w14:textId="77777777" w:rsidR="004742B5" w:rsidRDefault="00390F0C">
      <w:pPr>
        <w:pStyle w:val="Titre1user"/>
        <w:keepNext w:val="0"/>
        <w:tabs>
          <w:tab w:val="left" w:pos="0"/>
        </w:tabs>
        <w:spacing w:before="0" w:after="120"/>
        <w:rPr>
          <w:rFonts w:ascii="Marianne" w:hAnsi="Marianne"/>
          <w:u w:val="none"/>
        </w:rPr>
      </w:pPr>
      <w:r>
        <w:rPr>
          <w:rFonts w:ascii="Marianne" w:hAnsi="Marianne"/>
          <w:u w:val="none"/>
        </w:rPr>
        <w:t>ARTICLE PREMIER. CONTRACTANT(S)</w:t>
      </w:r>
    </w:p>
    <w:p w14:paraId="226AA9F6" w14:textId="77C8A4D3" w:rsidR="004742B5" w:rsidRDefault="00492BC6">
      <w:pPr>
        <w:spacing w:after="120"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</w:rPr>
        <w:t>Je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742B5" w14:paraId="53DFC499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107080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35CCB1B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8CA8EFA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DDBC9F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2348ABA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A86007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535" w:type="dxa"/>
            <w:gridSpan w:val="4"/>
          </w:tcPr>
          <w:p w14:paraId="11CBC73F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7675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1E34824C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77639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184315D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4BAA02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</w:tcPr>
          <w:p w14:paraId="769E631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05" w:type="dxa"/>
            <w:gridSpan w:val="22"/>
          </w:tcPr>
          <w:p w14:paraId="354D3EC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F6F34A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A6F01C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0AA0E5B" w14:textId="77777777" w:rsidR="004742B5" w:rsidRDefault="004742B5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76F5A1CE" w14:textId="7692A710" w:rsidR="004742B5" w:rsidRDefault="00E219E8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>
              <w:rPr>
                <w:rFonts w:ascii="Marianne" w:hAnsi="Marianne"/>
                <w:b/>
                <w:sz w:val="22"/>
              </w:rPr>
              <w:t xml:space="preserve"> </w:t>
            </w:r>
            <w:r w:rsidR="00390F0C">
              <w:rPr>
                <w:rFonts w:ascii="Marianne" w:hAnsi="Marianne"/>
                <w:b/>
                <w:sz w:val="22"/>
              </w:rPr>
              <w:t>Agissant en mon nom personnel</w:t>
            </w:r>
            <w:r w:rsidR="00390F0C">
              <w:rPr>
                <w:rFonts w:ascii="Marianne" w:hAnsi="Marianne"/>
                <w:sz w:val="22"/>
              </w:rPr>
              <w:t xml:space="preserve"> ou </w:t>
            </w:r>
            <w:r w:rsidR="00390F0C">
              <w:rPr>
                <w:rFonts w:ascii="Marianne" w:hAnsi="Marianne"/>
                <w:b/>
                <w:sz w:val="22"/>
              </w:rPr>
              <w:t>sous le nom de</w:t>
            </w:r>
            <w:r w:rsidR="00390F0C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84D597E" w14:textId="77777777" w:rsidR="004742B5" w:rsidRDefault="004742B5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4742B5" w14:paraId="1E6C56B0" w14:textId="77777777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6FA4025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F99AC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B42E9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1BAC89A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D4663C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506E617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59F125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28E645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1ED88B57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529343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58C50170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50F4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40B7548F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5433B5E9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5ED67BD1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58E86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7861156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4664CD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4184" w:type="dxa"/>
            <w:gridSpan w:val="13"/>
          </w:tcPr>
          <w:p w14:paraId="139FA65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164" w:type="dxa"/>
            <w:gridSpan w:val="16"/>
          </w:tcPr>
          <w:p w14:paraId="6EBCE20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F37BD2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A126110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F7FEBA3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297F9B91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7FCADE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4965B2D" w14:textId="77777777" w:rsidR="004742B5" w:rsidRDefault="00390F0C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348D7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624BA78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36D903B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E2289F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3827" w:type="dxa"/>
            <w:gridSpan w:val="11"/>
          </w:tcPr>
          <w:p w14:paraId="5E148D5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521" w:type="dxa"/>
            <w:gridSpan w:val="18"/>
          </w:tcPr>
          <w:p w14:paraId="557E578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F0E6F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BDD3E16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E708508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7DAC5FEA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E8964F" w14:textId="77777777" w:rsidR="004742B5" w:rsidRDefault="004742B5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DB29BE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69CE589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1A3805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405" w:type="dxa"/>
            <w:gridSpan w:val="5"/>
          </w:tcPr>
          <w:p w14:paraId="3880A70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943" w:type="dxa"/>
            <w:gridSpan w:val="24"/>
          </w:tcPr>
          <w:p w14:paraId="3A95CF8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47492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489EAA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C28DF7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37118676" w14:textId="3A8CB428" w:rsidR="004742B5" w:rsidRDefault="00E219E8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390F0C">
              <w:rPr>
                <w:rFonts w:ascii="Marianne" w:hAnsi="Marianne"/>
                <w:sz w:val="22"/>
              </w:rPr>
              <w:t xml:space="preserve"> </w:t>
            </w:r>
            <w:r w:rsidR="00390F0C">
              <w:rPr>
                <w:rFonts w:ascii="Marianne" w:hAnsi="Marianne"/>
                <w:b/>
                <w:sz w:val="22"/>
              </w:rPr>
              <w:t>Agissant pour le nom et le compte de la Société</w:t>
            </w:r>
            <w:r w:rsidR="00390F0C">
              <w:rPr>
                <w:rFonts w:ascii="Marianne" w:hAnsi="Marianne"/>
                <w:sz w:val="22"/>
              </w:rPr>
              <w:t xml:space="preserve"> : </w:t>
            </w:r>
            <w:r w:rsidR="00390F0C">
              <w:rPr>
                <w:rFonts w:ascii="Marianne" w:hAnsi="Marianne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660397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7769321B" w14:textId="77777777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59FB6FF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024CA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42EC1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D8407B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9B435A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317A838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4415DA8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56CE46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37FE495C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D2889F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472" w:type="dxa"/>
            <w:gridSpan w:val="3"/>
          </w:tcPr>
          <w:p w14:paraId="37428394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BEA85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64D212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BFAD53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15126F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1151863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7F96985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F5F097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41A72D2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0D1DD7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472" w:type="dxa"/>
            <w:gridSpan w:val="3"/>
          </w:tcPr>
          <w:p w14:paraId="7E2B0E0D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6FC6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70CE335D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31957437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4D983E84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A3344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B1734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5B3BE0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4184" w:type="dxa"/>
            <w:gridSpan w:val="13"/>
          </w:tcPr>
          <w:p w14:paraId="3B8CEC6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164" w:type="dxa"/>
            <w:gridSpan w:val="16"/>
          </w:tcPr>
          <w:p w14:paraId="2856F70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50855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43E980D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453E43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3166FB55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4AE30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25B5E20" w14:textId="77777777" w:rsidR="004742B5" w:rsidRDefault="00390F0C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6C0A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8A7886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290F397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05C0FB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3827" w:type="dxa"/>
            <w:gridSpan w:val="11"/>
          </w:tcPr>
          <w:p w14:paraId="66D426B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521" w:type="dxa"/>
            <w:gridSpan w:val="18"/>
          </w:tcPr>
          <w:p w14:paraId="73DE13A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9A48F0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2D67264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81D2A4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21EAE225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F279CF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337E845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19A386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7EF193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4AA6C68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7B1B967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692B0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114F91B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317C098A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7E86CBF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44CDFD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432F0D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8611E4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4954F14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3236" w:type="dxa"/>
            <w:gridSpan w:val="9"/>
          </w:tcPr>
          <w:p w14:paraId="5F077DF1" w14:textId="77777777" w:rsidR="004742B5" w:rsidRDefault="00390F0C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7771EC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A4FB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1D9C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D8CFF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1718B0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AC9C5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B3606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46B8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6D2049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7C641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17A7F6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33C4A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7CDE5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B7CD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AA0080A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68F997F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0D28D6A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</w:tcPr>
          <w:p w14:paraId="4887E144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FD9CBAA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1670A0F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CE14658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A48F478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6791" w:type="dxa"/>
            <w:gridSpan w:val="22"/>
          </w:tcPr>
          <w:p w14:paraId="6BD774EF" w14:textId="158A5C5F" w:rsidR="004742B5" w:rsidRDefault="00390F0C">
            <w:pPr>
              <w:snapToGrid w:val="0"/>
              <w:spacing w:before="40"/>
            </w:pPr>
            <w:r>
              <w:rPr>
                <w:rFonts w:ascii="Marianne" w:hAnsi="Marianne"/>
                <w:sz w:val="18"/>
              </w:rPr>
              <w:t xml:space="preserve">N° d'inscription </w:t>
            </w:r>
            <w:r w:rsidR="00E219E8">
              <w:rPr>
                <w:rFonts w:ascii="Wingdings" w:hAnsi="Wingdings"/>
                <w:sz w:val="22"/>
              </w:rPr>
              <w:t>q</w:t>
            </w:r>
            <w:r>
              <w:rPr>
                <w:rFonts w:ascii="Marianne" w:hAnsi="Marianne"/>
                <w:sz w:val="18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8"/>
              </w:rPr>
              <w:t>ou</w:t>
            </w:r>
            <w:r>
              <w:rPr>
                <w:rFonts w:ascii="Marianne" w:hAnsi="Marianne"/>
                <w:sz w:val="18"/>
              </w:rPr>
              <w:t xml:space="preserve"> </w:t>
            </w:r>
            <w:r w:rsidR="00E219E8">
              <w:rPr>
                <w:rFonts w:ascii="Wingdings" w:hAnsi="Wingdings"/>
                <w:sz w:val="22"/>
              </w:rPr>
              <w:t>q</w:t>
            </w:r>
            <w:r>
              <w:rPr>
                <w:rFonts w:ascii="Marianne" w:hAnsi="Marianne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DF0C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FA06BE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5AC907D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795474F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3817EDCA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90A31EE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72A3F3D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</w:tr>
    </w:tbl>
    <w:p w14:paraId="6D3D8BAE" w14:textId="1E6F8759" w:rsidR="004742B5" w:rsidRDefault="00492BC6">
      <w:pPr>
        <w:spacing w:before="120" w:after="120"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</w:rPr>
        <w:t>Nous soussignés,</w:t>
      </w:r>
    </w:p>
    <w:tbl>
      <w:tblPr>
        <w:tblW w:w="960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79"/>
        <w:gridCol w:w="367"/>
        <w:gridCol w:w="64"/>
        <w:gridCol w:w="881"/>
        <w:gridCol w:w="64"/>
        <w:gridCol w:w="379"/>
        <w:gridCol w:w="42"/>
        <w:gridCol w:w="356"/>
        <w:gridCol w:w="442"/>
        <w:gridCol w:w="157"/>
        <w:gridCol w:w="285"/>
        <w:gridCol w:w="76"/>
        <w:gridCol w:w="365"/>
        <w:gridCol w:w="289"/>
        <w:gridCol w:w="152"/>
        <w:gridCol w:w="441"/>
        <w:gridCol w:w="216"/>
        <w:gridCol w:w="225"/>
        <w:gridCol w:w="441"/>
        <w:gridCol w:w="441"/>
        <w:gridCol w:w="70"/>
        <w:gridCol w:w="371"/>
        <w:gridCol w:w="441"/>
        <w:gridCol w:w="441"/>
        <w:gridCol w:w="441"/>
        <w:gridCol w:w="441"/>
        <w:gridCol w:w="431"/>
        <w:gridCol w:w="16"/>
        <w:gridCol w:w="8"/>
        <w:gridCol w:w="39"/>
        <w:gridCol w:w="68"/>
        <w:gridCol w:w="8"/>
      </w:tblGrid>
      <w:tr w:rsidR="004742B5" w14:paraId="2B4BE9B6" w14:textId="77777777" w:rsidTr="00E219E8">
        <w:trPr>
          <w:trHeight w:val="358"/>
        </w:trPr>
        <w:tc>
          <w:tcPr>
            <w:tcW w:w="9606" w:type="dxa"/>
            <w:gridSpan w:val="3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D24793C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1</w:t>
            </w:r>
          </w:p>
        </w:tc>
      </w:tr>
      <w:tr w:rsidR="004742B5" w14:paraId="58385AF9" w14:textId="77777777" w:rsidTr="00E219E8">
        <w:trPr>
          <w:trHeight w:hRule="exact" w:val="65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1A51A8C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499" w:type="dxa"/>
            <w:gridSpan w:val="6"/>
            <w:tcBorders>
              <w:top w:val="single" w:sz="4" w:space="0" w:color="000000"/>
            </w:tcBorders>
          </w:tcPr>
          <w:p w14:paraId="49C4ED4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943" w:type="dxa"/>
            <w:gridSpan w:val="22"/>
            <w:tcBorders>
              <w:top w:val="single" w:sz="4" w:space="0" w:color="000000"/>
            </w:tcBorders>
          </w:tcPr>
          <w:p w14:paraId="22D08B5A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38" w:type="dxa"/>
            <w:gridSpan w:val="5"/>
            <w:tcBorders>
              <w:top w:val="single" w:sz="4" w:space="0" w:color="000000"/>
              <w:right w:val="single" w:sz="8" w:space="0" w:color="000000"/>
            </w:tcBorders>
          </w:tcPr>
          <w:p w14:paraId="357EB02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72EE804" w14:textId="77777777" w:rsidTr="00E219E8">
        <w:trPr>
          <w:trHeight w:val="537"/>
        </w:trPr>
        <w:tc>
          <w:tcPr>
            <w:tcW w:w="25" w:type="dxa"/>
            <w:tcBorders>
              <w:left w:val="single" w:sz="4" w:space="0" w:color="000000"/>
            </w:tcBorders>
          </w:tcPr>
          <w:p w14:paraId="0506F30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554" w:type="dxa"/>
            <w:gridSpan w:val="4"/>
          </w:tcPr>
          <w:p w14:paraId="76A51A18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Nom et prénom :</w:t>
            </w:r>
          </w:p>
        </w:tc>
        <w:tc>
          <w:tcPr>
            <w:tcW w:w="791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6F56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5561D686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256FA58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4BC8CC2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6D87BA7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78" w:type="dxa"/>
            <w:gridSpan w:val="7"/>
          </w:tcPr>
          <w:p w14:paraId="0B095F5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87" w:type="dxa"/>
            <w:gridSpan w:val="23"/>
          </w:tcPr>
          <w:p w14:paraId="019B6D0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42B2E9B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7034A611" w14:textId="77777777" w:rsidTr="00E219E8">
        <w:trPr>
          <w:trHeight w:val="325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3070E923" w14:textId="77777777" w:rsidR="004742B5" w:rsidRDefault="004742B5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466" w:type="dxa"/>
            <w:gridSpan w:val="30"/>
            <w:tcBorders>
              <w:top w:val="single" w:sz="4" w:space="0" w:color="000000"/>
            </w:tcBorders>
          </w:tcPr>
          <w:p w14:paraId="76ACA473" w14:textId="02B8DB98" w:rsidR="004742B5" w:rsidRDefault="00E219E8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390F0C">
              <w:rPr>
                <w:rFonts w:ascii="Marianne" w:hAnsi="Marianne"/>
                <w:sz w:val="22"/>
              </w:rPr>
              <w:t xml:space="preserve"> </w:t>
            </w:r>
            <w:r w:rsidR="00390F0C">
              <w:rPr>
                <w:rFonts w:ascii="Marianne" w:hAnsi="Marianne"/>
                <w:b/>
                <w:sz w:val="22"/>
              </w:rPr>
              <w:t>Agissant en mon nom personnel</w:t>
            </w:r>
            <w:r w:rsidR="00390F0C">
              <w:rPr>
                <w:rFonts w:ascii="Marianne" w:hAnsi="Marianne"/>
                <w:sz w:val="22"/>
              </w:rPr>
              <w:t xml:space="preserve"> ou </w:t>
            </w:r>
            <w:r w:rsidR="00390F0C">
              <w:rPr>
                <w:rFonts w:ascii="Marianne" w:hAnsi="Marianne"/>
                <w:b/>
                <w:sz w:val="22"/>
              </w:rPr>
              <w:t>sous le nom de</w:t>
            </w:r>
            <w:r w:rsidR="00390F0C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1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82DCD95" w14:textId="77777777" w:rsidR="004742B5" w:rsidRDefault="004742B5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4742B5" w14:paraId="12812286" w14:textId="77777777" w:rsidTr="00E219E8">
        <w:trPr>
          <w:trHeight w:val="260"/>
        </w:trPr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2ED3CB5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421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2BC70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0803BC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FB749CE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7F16262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920" w:type="dxa"/>
            <w:gridSpan w:val="8"/>
          </w:tcPr>
          <w:p w14:paraId="0FC1835A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45" w:type="dxa"/>
            <w:gridSpan w:val="22"/>
          </w:tcPr>
          <w:p w14:paraId="0DD8D29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5212A0F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C3898D1" w14:textId="77777777" w:rsidTr="00E219E8">
        <w:trPr>
          <w:trHeight w:val="1074"/>
        </w:trPr>
        <w:tc>
          <w:tcPr>
            <w:tcW w:w="25" w:type="dxa"/>
            <w:tcBorders>
              <w:left w:val="single" w:sz="4" w:space="0" w:color="000000"/>
            </w:tcBorders>
          </w:tcPr>
          <w:p w14:paraId="25971E4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23" w:type="dxa"/>
            <w:gridSpan w:val="2"/>
          </w:tcPr>
          <w:p w14:paraId="31717DB5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Domicilié à :</w:t>
            </w:r>
          </w:p>
        </w:tc>
        <w:tc>
          <w:tcPr>
            <w:tcW w:w="83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0628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46005305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157DC454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14E1985E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2D9F1D6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8DEAA41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324B68F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4236" w:type="dxa"/>
            <w:gridSpan w:val="13"/>
          </w:tcPr>
          <w:p w14:paraId="12057EF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229" w:type="dxa"/>
            <w:gridSpan w:val="17"/>
          </w:tcPr>
          <w:p w14:paraId="77E4203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05B4EC6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763402E5" w14:textId="77777777" w:rsidTr="00E219E8">
        <w:trPr>
          <w:trHeight w:val="309"/>
        </w:trPr>
        <w:tc>
          <w:tcPr>
            <w:tcW w:w="25" w:type="dxa"/>
            <w:tcBorders>
              <w:left w:val="single" w:sz="4" w:space="0" w:color="000000"/>
            </w:tcBorders>
          </w:tcPr>
          <w:p w14:paraId="613629DF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23" w:type="dxa"/>
            <w:gridSpan w:val="2"/>
          </w:tcPr>
          <w:p w14:paraId="75F13AEE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Tel. : </w:t>
            </w:r>
          </w:p>
        </w:tc>
        <w:tc>
          <w:tcPr>
            <w:tcW w:w="376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6EC462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809" w:type="dxa"/>
            <w:gridSpan w:val="3"/>
            <w:tcBorders>
              <w:left w:val="single" w:sz="4" w:space="0" w:color="000000"/>
            </w:tcBorders>
          </w:tcPr>
          <w:p w14:paraId="2E70AA43" w14:textId="77777777" w:rsidR="004742B5" w:rsidRDefault="00390F0C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Fax : </w:t>
            </w:r>
          </w:p>
        </w:tc>
        <w:tc>
          <w:tcPr>
            <w:tcW w:w="37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408AD5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E1AD396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7478C472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4460107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3875" w:type="dxa"/>
            <w:gridSpan w:val="11"/>
          </w:tcPr>
          <w:p w14:paraId="34656AA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590" w:type="dxa"/>
            <w:gridSpan w:val="19"/>
          </w:tcPr>
          <w:p w14:paraId="31B9109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23BF144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3FEA6352" w14:textId="77777777" w:rsidTr="00E219E8">
        <w:trPr>
          <w:trHeight w:val="309"/>
        </w:trPr>
        <w:tc>
          <w:tcPr>
            <w:tcW w:w="25" w:type="dxa"/>
            <w:tcBorders>
              <w:left w:val="single" w:sz="4" w:space="0" w:color="000000"/>
            </w:tcBorders>
          </w:tcPr>
          <w:p w14:paraId="58154A84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23" w:type="dxa"/>
            <w:gridSpan w:val="2"/>
          </w:tcPr>
          <w:p w14:paraId="43D88298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83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6D67C" w14:textId="77777777" w:rsidR="004742B5" w:rsidRDefault="004742B5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5B2F4802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292D9254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1DF11E8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435" w:type="dxa"/>
            <w:gridSpan w:val="5"/>
          </w:tcPr>
          <w:p w14:paraId="462CDD6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7030" w:type="dxa"/>
            <w:gridSpan w:val="25"/>
          </w:tcPr>
          <w:p w14:paraId="4237D49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72E3D34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848595E" w14:textId="77777777" w:rsidTr="00E219E8">
        <w:trPr>
          <w:trHeight w:val="634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4536F4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466" w:type="dxa"/>
            <w:gridSpan w:val="30"/>
            <w:tcBorders>
              <w:top w:val="single" w:sz="4" w:space="0" w:color="000000"/>
            </w:tcBorders>
          </w:tcPr>
          <w:p w14:paraId="1FE059DF" w14:textId="327063CB" w:rsidR="004742B5" w:rsidRDefault="00E219E8">
            <w:pPr>
              <w:snapToGrid w:val="0"/>
            </w:pPr>
            <w:r>
              <w:rPr>
                <w:rFonts w:ascii="Wingdings" w:hAnsi="Wingdings"/>
                <w:sz w:val="22"/>
              </w:rPr>
              <w:t>q</w:t>
            </w:r>
            <w:r w:rsidR="00390F0C">
              <w:rPr>
                <w:rFonts w:ascii="Marianne" w:hAnsi="Marianne"/>
                <w:sz w:val="22"/>
              </w:rPr>
              <w:t xml:space="preserve"> </w:t>
            </w:r>
            <w:r w:rsidR="00390F0C">
              <w:rPr>
                <w:rFonts w:ascii="Marianne" w:hAnsi="Marianne"/>
                <w:b/>
                <w:sz w:val="22"/>
              </w:rPr>
              <w:t>Agissant pour le nom et le compte de la Société</w:t>
            </w:r>
            <w:r w:rsidR="00390F0C">
              <w:rPr>
                <w:rFonts w:ascii="Marianne" w:hAnsi="Marianne"/>
                <w:sz w:val="22"/>
              </w:rPr>
              <w:t xml:space="preserve"> : </w:t>
            </w:r>
            <w:r w:rsidR="00390F0C">
              <w:rPr>
                <w:rFonts w:ascii="Marianne" w:hAnsi="Marianne"/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CE4958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2FB5340" w14:textId="77777777" w:rsidTr="00E219E8">
        <w:trPr>
          <w:trHeight w:val="260"/>
        </w:trPr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3A994D6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421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A611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28ABD44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24108C3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5EB5A59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920" w:type="dxa"/>
            <w:gridSpan w:val="8"/>
          </w:tcPr>
          <w:p w14:paraId="799DE4B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45" w:type="dxa"/>
            <w:gridSpan w:val="22"/>
          </w:tcPr>
          <w:p w14:paraId="395D664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4F28909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681996B" w14:textId="77777777" w:rsidTr="00E219E8">
        <w:trPr>
          <w:trHeight w:val="260"/>
        </w:trPr>
        <w:tc>
          <w:tcPr>
            <w:tcW w:w="25" w:type="dxa"/>
            <w:tcBorders>
              <w:left w:val="single" w:sz="4" w:space="0" w:color="000000"/>
            </w:tcBorders>
          </w:tcPr>
          <w:p w14:paraId="73FA1B5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490" w:type="dxa"/>
            <w:gridSpan w:val="3"/>
          </w:tcPr>
          <w:p w14:paraId="5CF7FE7F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Au capital de :</w:t>
            </w:r>
          </w:p>
        </w:tc>
        <w:tc>
          <w:tcPr>
            <w:tcW w:w="797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EB2DF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94F692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A76A4C2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34E763B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920" w:type="dxa"/>
            <w:gridSpan w:val="8"/>
          </w:tcPr>
          <w:p w14:paraId="2BE8D55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45" w:type="dxa"/>
            <w:gridSpan w:val="22"/>
          </w:tcPr>
          <w:p w14:paraId="1E4C77F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76A31C0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1A28193" w14:textId="77777777" w:rsidTr="00E219E8">
        <w:trPr>
          <w:trHeight w:val="537"/>
        </w:trPr>
        <w:tc>
          <w:tcPr>
            <w:tcW w:w="25" w:type="dxa"/>
            <w:tcBorders>
              <w:left w:val="single" w:sz="4" w:space="0" w:color="000000"/>
            </w:tcBorders>
          </w:tcPr>
          <w:p w14:paraId="649BA87A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490" w:type="dxa"/>
            <w:gridSpan w:val="3"/>
          </w:tcPr>
          <w:p w14:paraId="429B2FC7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Ayant son siège à :</w:t>
            </w:r>
          </w:p>
        </w:tc>
        <w:tc>
          <w:tcPr>
            <w:tcW w:w="797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4CED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4000F1DE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7F4B959B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11B751D9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0CBB31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2FB7988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3251C6C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4236" w:type="dxa"/>
            <w:gridSpan w:val="13"/>
          </w:tcPr>
          <w:p w14:paraId="0643D37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229" w:type="dxa"/>
            <w:gridSpan w:val="17"/>
          </w:tcPr>
          <w:p w14:paraId="7313D91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5B7C19E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66C1C67" w14:textId="77777777" w:rsidTr="00E219E8">
        <w:trPr>
          <w:trHeight w:val="156"/>
        </w:trPr>
        <w:tc>
          <w:tcPr>
            <w:tcW w:w="25" w:type="dxa"/>
            <w:tcBorders>
              <w:left w:val="single" w:sz="4" w:space="0" w:color="000000"/>
            </w:tcBorders>
          </w:tcPr>
          <w:p w14:paraId="4472277B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23" w:type="dxa"/>
            <w:gridSpan w:val="2"/>
          </w:tcPr>
          <w:p w14:paraId="6A6161B0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Tel. : </w:t>
            </w:r>
          </w:p>
        </w:tc>
        <w:tc>
          <w:tcPr>
            <w:tcW w:w="376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ED8C22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809" w:type="dxa"/>
            <w:gridSpan w:val="3"/>
            <w:tcBorders>
              <w:left w:val="single" w:sz="4" w:space="0" w:color="000000"/>
            </w:tcBorders>
          </w:tcPr>
          <w:p w14:paraId="1825BD1C" w14:textId="77777777" w:rsidR="004742B5" w:rsidRDefault="00390F0C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Fax : </w:t>
            </w:r>
          </w:p>
        </w:tc>
        <w:tc>
          <w:tcPr>
            <w:tcW w:w="37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D49CF5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9964F46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377D623E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1C8A6B7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3875" w:type="dxa"/>
            <w:gridSpan w:val="11"/>
          </w:tcPr>
          <w:p w14:paraId="0548A79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590" w:type="dxa"/>
            <w:gridSpan w:val="19"/>
          </w:tcPr>
          <w:p w14:paraId="4F52280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1DD60B5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738037F" w14:textId="77777777" w:rsidTr="00E219E8">
        <w:trPr>
          <w:trHeight w:val="156"/>
        </w:trPr>
        <w:tc>
          <w:tcPr>
            <w:tcW w:w="25" w:type="dxa"/>
            <w:tcBorders>
              <w:left w:val="single" w:sz="4" w:space="0" w:color="000000"/>
            </w:tcBorders>
          </w:tcPr>
          <w:p w14:paraId="602EBE5C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23" w:type="dxa"/>
            <w:gridSpan w:val="2"/>
          </w:tcPr>
          <w:p w14:paraId="7C49C774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83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5ACE5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7E769B7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09CC403E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2AEAE6F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920" w:type="dxa"/>
            <w:gridSpan w:val="8"/>
          </w:tcPr>
          <w:p w14:paraId="10AC7F8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45" w:type="dxa"/>
            <w:gridSpan w:val="22"/>
          </w:tcPr>
          <w:p w14:paraId="44A5556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15CA37D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F25EE6A" w14:textId="77777777" w:rsidTr="00E219E8">
        <w:trPr>
          <w:trHeight w:hRule="exact" w:val="65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BC952E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920" w:type="dxa"/>
            <w:gridSpan w:val="8"/>
            <w:tcBorders>
              <w:top w:val="single" w:sz="4" w:space="0" w:color="000000"/>
            </w:tcBorders>
          </w:tcPr>
          <w:p w14:paraId="757E539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45" w:type="dxa"/>
            <w:gridSpan w:val="22"/>
            <w:tcBorders>
              <w:top w:val="single" w:sz="4" w:space="0" w:color="000000"/>
            </w:tcBorders>
          </w:tcPr>
          <w:p w14:paraId="0A59A27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BB9BA1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C3CDC0F" w14:textId="77777777" w:rsidTr="00E219E8">
        <w:trPr>
          <w:gridAfter w:val="1"/>
          <w:wAfter w:w="8" w:type="dxa"/>
          <w:trHeight w:val="156"/>
        </w:trPr>
        <w:tc>
          <w:tcPr>
            <w:tcW w:w="25" w:type="dxa"/>
            <w:tcBorders>
              <w:left w:val="single" w:sz="4" w:space="0" w:color="000000"/>
            </w:tcBorders>
          </w:tcPr>
          <w:p w14:paraId="3D37FFFF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3276" w:type="dxa"/>
            <w:gridSpan w:val="9"/>
          </w:tcPr>
          <w:p w14:paraId="2864A8EA" w14:textId="77777777" w:rsidR="004742B5" w:rsidRDefault="00390F0C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N° d'identité d'établissement (SIRET) :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B0D33A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A43714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E1E065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6A4C59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FBB03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B6434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3F9E76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AEDA0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F0B1F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A702A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FDD52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7D1A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1BC65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853D4B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5D8D2E7A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6A11C618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</w:tcBorders>
          </w:tcPr>
          <w:p w14:paraId="15D2E7D8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78" w:type="dxa"/>
            <w:gridSpan w:val="7"/>
          </w:tcPr>
          <w:p w14:paraId="57150C61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87" w:type="dxa"/>
            <w:gridSpan w:val="23"/>
          </w:tcPr>
          <w:p w14:paraId="5D88C6F1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right w:val="single" w:sz="8" w:space="0" w:color="000000"/>
            </w:tcBorders>
          </w:tcPr>
          <w:p w14:paraId="6345065B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08CF2F9" w14:textId="77777777" w:rsidTr="00E219E8">
        <w:trPr>
          <w:trHeight w:val="156"/>
        </w:trPr>
        <w:tc>
          <w:tcPr>
            <w:tcW w:w="25" w:type="dxa"/>
            <w:tcBorders>
              <w:left w:val="single" w:sz="4" w:space="0" w:color="000000"/>
            </w:tcBorders>
          </w:tcPr>
          <w:p w14:paraId="46E97C48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6876" w:type="dxa"/>
            <w:gridSpan w:val="22"/>
          </w:tcPr>
          <w:p w14:paraId="0651AFC6" w14:textId="4E045319" w:rsidR="004742B5" w:rsidRDefault="00390F0C">
            <w:pPr>
              <w:snapToGrid w:val="0"/>
              <w:spacing w:before="40"/>
            </w:pPr>
            <w:r>
              <w:rPr>
                <w:rFonts w:ascii="Marianne" w:hAnsi="Marianne"/>
                <w:sz w:val="18"/>
              </w:rPr>
              <w:t xml:space="preserve">N° d'inscription </w:t>
            </w:r>
            <w:r w:rsidR="00E219E8">
              <w:rPr>
                <w:rFonts w:ascii="Wingdings" w:hAnsi="Wingdings"/>
                <w:sz w:val="22"/>
              </w:rPr>
              <w:t>q</w:t>
            </w:r>
            <w:r>
              <w:rPr>
                <w:rFonts w:ascii="Marianne" w:hAnsi="Marianne"/>
                <w:sz w:val="18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8"/>
              </w:rPr>
              <w:t>ou</w:t>
            </w:r>
            <w:r>
              <w:rPr>
                <w:rFonts w:ascii="Marianne" w:hAnsi="Marianne"/>
                <w:sz w:val="18"/>
              </w:rPr>
              <w:t xml:space="preserve"> </w:t>
            </w:r>
            <w:r w:rsidR="00E219E8">
              <w:rPr>
                <w:rFonts w:ascii="Wingdings" w:hAnsi="Wingdings"/>
                <w:sz w:val="22"/>
              </w:rPr>
              <w:t>q</w:t>
            </w:r>
            <w:r>
              <w:rPr>
                <w:rFonts w:ascii="Marianne" w:hAnsi="Marianne"/>
                <w:sz w:val="18"/>
              </w:rPr>
              <w:t xml:space="preserve"> au registre du commerce et des sociétés :</w:t>
            </w:r>
          </w:p>
        </w:tc>
        <w:tc>
          <w:tcPr>
            <w:tcW w:w="2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D0FBB3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1A54C16B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09C0544C" w14:textId="77777777" w:rsidTr="00E219E8">
        <w:trPr>
          <w:trHeight w:hRule="exact" w:val="65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7A5210C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78" w:type="dxa"/>
            <w:gridSpan w:val="7"/>
            <w:tcBorders>
              <w:bottom w:val="single" w:sz="8" w:space="0" w:color="000000"/>
            </w:tcBorders>
          </w:tcPr>
          <w:p w14:paraId="395A5F5C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627" w:type="dxa"/>
            <w:gridSpan w:val="24"/>
            <w:tcBorders>
              <w:bottom w:val="single" w:sz="8" w:space="0" w:color="000000"/>
            </w:tcBorders>
          </w:tcPr>
          <w:p w14:paraId="5B0927C2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74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0947276E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</w:tr>
    </w:tbl>
    <w:p w14:paraId="326E96F7" w14:textId="37CECC5C" w:rsidR="004742B5" w:rsidRDefault="004742B5">
      <w:pPr>
        <w:rPr>
          <w:rFonts w:ascii="Marianne" w:hAnsi="Marianne"/>
          <w:sz w:val="16"/>
        </w:rPr>
      </w:pPr>
    </w:p>
    <w:p w14:paraId="67E3B587" w14:textId="77777777" w:rsidR="007663AE" w:rsidRDefault="007663AE">
      <w:pPr>
        <w:rPr>
          <w:rFonts w:ascii="Marianne" w:hAnsi="Marianne"/>
          <w:sz w:val="16"/>
        </w:rPr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742B5" w14:paraId="0974CF2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7A253C7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2</w:t>
            </w:r>
          </w:p>
        </w:tc>
      </w:tr>
      <w:tr w:rsidR="004742B5" w14:paraId="0F80897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13C37E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5E38805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8A1508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F9AC4E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B9E8752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1257E6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535" w:type="dxa"/>
            <w:gridSpan w:val="4"/>
          </w:tcPr>
          <w:p w14:paraId="266E3046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EA98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3AFA4715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E85BC8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B36850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BBA2D6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</w:tcPr>
          <w:p w14:paraId="606DAA3A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05" w:type="dxa"/>
            <w:gridSpan w:val="22"/>
          </w:tcPr>
          <w:p w14:paraId="6A28682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31A93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ACE133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599CDF5" w14:textId="77777777" w:rsidR="004742B5" w:rsidRDefault="004742B5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587F123C" w14:textId="4FA5A245" w:rsidR="004742B5" w:rsidRDefault="007663AE">
            <w:pPr>
              <w:snapToGrid w:val="0"/>
            </w:pPr>
            <w:r>
              <w:rPr>
                <w:rFonts w:ascii="Wingdings" w:hAnsi="Wingdings"/>
                <w:sz w:val="18"/>
              </w:rPr>
              <w:t>q</w:t>
            </w:r>
            <w:r w:rsidR="00390F0C">
              <w:rPr>
                <w:rFonts w:ascii="Marianne" w:hAnsi="Marianne"/>
                <w:sz w:val="22"/>
              </w:rPr>
              <w:t xml:space="preserve"> </w:t>
            </w:r>
            <w:r w:rsidR="00390F0C">
              <w:rPr>
                <w:rFonts w:ascii="Marianne" w:hAnsi="Marianne"/>
                <w:b/>
                <w:sz w:val="22"/>
              </w:rPr>
              <w:t>Agissant en mon nom personnel</w:t>
            </w:r>
            <w:r w:rsidR="00390F0C">
              <w:rPr>
                <w:rFonts w:ascii="Marianne" w:hAnsi="Marianne"/>
                <w:sz w:val="22"/>
              </w:rPr>
              <w:t xml:space="preserve"> ou </w:t>
            </w:r>
            <w:r w:rsidR="00390F0C">
              <w:rPr>
                <w:rFonts w:ascii="Marianne" w:hAnsi="Marianne"/>
                <w:b/>
                <w:sz w:val="22"/>
              </w:rPr>
              <w:t>sous le nom de</w:t>
            </w:r>
            <w:r w:rsidR="00390F0C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DEB66A9" w14:textId="77777777" w:rsidR="004742B5" w:rsidRDefault="004742B5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4742B5" w14:paraId="1E896F83" w14:textId="77777777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7EC4438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5F795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BBFF79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B291B6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987B56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06470ED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F10AFC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E33900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16C647D4" w14:textId="77777777">
        <w:tc>
          <w:tcPr>
            <w:tcW w:w="25" w:type="dxa"/>
            <w:tcBorders>
              <w:left w:val="single" w:sz="4" w:space="0" w:color="000000"/>
            </w:tcBorders>
          </w:tcPr>
          <w:p w14:paraId="030D4DE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3072910D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37C6A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7038AD12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49547F14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499BFFB3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AD634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B5DE8F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FBE49D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4184" w:type="dxa"/>
            <w:gridSpan w:val="13"/>
          </w:tcPr>
          <w:p w14:paraId="52246AF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164" w:type="dxa"/>
            <w:gridSpan w:val="16"/>
          </w:tcPr>
          <w:p w14:paraId="5A27F5B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A098C7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390561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0CC07AF2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4F395694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B3C3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B02CD25" w14:textId="77777777" w:rsidR="004742B5" w:rsidRDefault="00390F0C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84EE3E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B48649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3E79821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3448E3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3827" w:type="dxa"/>
            <w:gridSpan w:val="11"/>
          </w:tcPr>
          <w:p w14:paraId="580FF11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521" w:type="dxa"/>
            <w:gridSpan w:val="18"/>
          </w:tcPr>
          <w:p w14:paraId="76A048B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E131E2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1C8775F3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6804275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118272C0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8E6F9" w14:textId="77777777" w:rsidR="004742B5" w:rsidRDefault="004742B5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41B34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26097D5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3C4A5E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405" w:type="dxa"/>
            <w:gridSpan w:val="5"/>
          </w:tcPr>
          <w:p w14:paraId="7A1C377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943" w:type="dxa"/>
            <w:gridSpan w:val="24"/>
          </w:tcPr>
          <w:p w14:paraId="2789FB0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36FE0A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3D05B00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5197DF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4E016782" w14:textId="13DF542E" w:rsidR="004742B5" w:rsidRDefault="007663AE">
            <w:pPr>
              <w:snapToGrid w:val="0"/>
            </w:pPr>
            <w:r>
              <w:rPr>
                <w:rFonts w:ascii="Wingdings" w:hAnsi="Wingdings"/>
                <w:sz w:val="18"/>
              </w:rPr>
              <w:t>q</w:t>
            </w:r>
            <w:r w:rsidR="00390F0C">
              <w:rPr>
                <w:rFonts w:ascii="Marianne" w:hAnsi="Marianne"/>
                <w:sz w:val="22"/>
              </w:rPr>
              <w:t xml:space="preserve"> </w:t>
            </w:r>
            <w:r w:rsidR="00390F0C">
              <w:rPr>
                <w:rFonts w:ascii="Marianne" w:hAnsi="Marianne"/>
                <w:b/>
                <w:sz w:val="22"/>
              </w:rPr>
              <w:t>Agissant pour le nom et le compte de la Société</w:t>
            </w:r>
            <w:r w:rsidR="00390F0C">
              <w:rPr>
                <w:rFonts w:ascii="Marianne" w:hAnsi="Marianne"/>
                <w:sz w:val="22"/>
              </w:rPr>
              <w:t xml:space="preserve"> : </w:t>
            </w:r>
            <w:r w:rsidR="00390F0C">
              <w:rPr>
                <w:rFonts w:ascii="Marianne" w:hAnsi="Marianne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6ECC1B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8EE00C2" w14:textId="77777777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4B4000D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C286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D5675B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5F61DD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D9FFD2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3DC0740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1B2EF6E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3C19EC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AEE8732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DE405F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472" w:type="dxa"/>
            <w:gridSpan w:val="3"/>
          </w:tcPr>
          <w:p w14:paraId="1FC4CEE9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428AB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D1B3E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6DAFAF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BC5558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7C6E864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723915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8B8E3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498BDA6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9DAB7AA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472" w:type="dxa"/>
            <w:gridSpan w:val="3"/>
          </w:tcPr>
          <w:p w14:paraId="76C4B7BE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C9DCB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22248F6D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6F9F1EB0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46693AD3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02984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306B835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2B06BB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4184" w:type="dxa"/>
            <w:gridSpan w:val="13"/>
          </w:tcPr>
          <w:p w14:paraId="4520055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164" w:type="dxa"/>
            <w:gridSpan w:val="16"/>
          </w:tcPr>
          <w:p w14:paraId="787ADD7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C8EE17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5972E35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79A91E6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6FDBF09B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A5228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81EBF72" w14:textId="77777777" w:rsidR="004742B5" w:rsidRDefault="00390F0C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3360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5BAA0B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1B8896A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3D4624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3827" w:type="dxa"/>
            <w:gridSpan w:val="11"/>
          </w:tcPr>
          <w:p w14:paraId="55CBDC8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521" w:type="dxa"/>
            <w:gridSpan w:val="18"/>
          </w:tcPr>
          <w:p w14:paraId="08D89FA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971BDB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DAE560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207ADA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5B9EA41B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0A8CFA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CF459C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5522A82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426202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15AC766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1447E98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5D7714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75AA496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D9AEDAA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2B9C5D6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8B7758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123CE3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96AF21A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0CFBEB4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3236" w:type="dxa"/>
            <w:gridSpan w:val="9"/>
          </w:tcPr>
          <w:p w14:paraId="5CD3CCA4" w14:textId="77777777" w:rsidR="004742B5" w:rsidRDefault="00390F0C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5E93D5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A2D90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92EFB0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020EE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17C5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0C150E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90B93E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F3C7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E886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A2B618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30B42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7BF230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071A3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8596B4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AF378B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67C0FE3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6D69F52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</w:tcPr>
          <w:p w14:paraId="12AAD865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05" w:type="dxa"/>
            <w:gridSpan w:val="22"/>
          </w:tcPr>
          <w:p w14:paraId="3F3C58BB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924E710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76241A16" w14:textId="77777777">
        <w:tc>
          <w:tcPr>
            <w:tcW w:w="25" w:type="dxa"/>
            <w:tcBorders>
              <w:left w:val="single" w:sz="4" w:space="0" w:color="000000"/>
            </w:tcBorders>
          </w:tcPr>
          <w:p w14:paraId="71E5870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6791" w:type="dxa"/>
            <w:gridSpan w:val="22"/>
          </w:tcPr>
          <w:p w14:paraId="0D7A0BD6" w14:textId="395609E8" w:rsidR="004742B5" w:rsidRDefault="00390F0C">
            <w:pPr>
              <w:snapToGrid w:val="0"/>
              <w:spacing w:before="40"/>
            </w:pPr>
            <w:r>
              <w:rPr>
                <w:rFonts w:ascii="Marianne" w:hAnsi="Marianne"/>
                <w:sz w:val="18"/>
              </w:rPr>
              <w:t xml:space="preserve">N° d'inscription </w:t>
            </w:r>
            <w:r w:rsidR="007663AE">
              <w:rPr>
                <w:rFonts w:ascii="Wingdings" w:hAnsi="Wingdings"/>
                <w:sz w:val="18"/>
              </w:rPr>
              <w:t>q</w:t>
            </w:r>
            <w:r>
              <w:rPr>
                <w:rFonts w:ascii="Marianne" w:hAnsi="Marianne"/>
                <w:sz w:val="18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8"/>
              </w:rPr>
              <w:t>ou</w:t>
            </w:r>
            <w:r>
              <w:rPr>
                <w:rFonts w:ascii="Marianne" w:hAnsi="Marianne"/>
                <w:sz w:val="18"/>
              </w:rPr>
              <w:t xml:space="preserve"> </w:t>
            </w:r>
            <w:r w:rsidR="007663AE">
              <w:rPr>
                <w:rFonts w:ascii="Wingdings" w:hAnsi="Wingdings"/>
                <w:sz w:val="18"/>
              </w:rPr>
              <w:t>q</w:t>
            </w:r>
            <w:r>
              <w:rPr>
                <w:rFonts w:ascii="Marianne" w:hAnsi="Marianne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24C0A0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FE703A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2461A02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6209C6F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2C22BDC9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BD78982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26C310A0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</w:tr>
    </w:tbl>
    <w:p w14:paraId="504972FF" w14:textId="77777777" w:rsidR="004742B5" w:rsidRDefault="004742B5">
      <w:pPr>
        <w:spacing w:before="240" w:after="240"/>
        <w:rPr>
          <w:rFonts w:ascii="Marianne" w:hAnsi="Marianne"/>
        </w:rPr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742B5" w14:paraId="648F6D1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CCD8C63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</w:rPr>
            </w:pPr>
            <w:bookmarkStart w:id="12" w:name="_Hlk220403352"/>
            <w:r>
              <w:rPr>
                <w:rFonts w:ascii="Marianne" w:hAnsi="Marianne"/>
                <w:b/>
              </w:rPr>
              <w:t>Cotraitant 3</w:t>
            </w:r>
          </w:p>
        </w:tc>
      </w:tr>
      <w:tr w:rsidR="004742B5" w14:paraId="2F71CCD6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D58A48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7CACD07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CC5739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DEF468A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8AB48C4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BCC0A2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535" w:type="dxa"/>
            <w:gridSpan w:val="4"/>
          </w:tcPr>
          <w:p w14:paraId="1DAD6C68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24922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13077068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700CE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6CEA82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E135B0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</w:tcPr>
          <w:p w14:paraId="5798BF0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9E4C64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896A89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A33A02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0115F7C1" w14:textId="77777777" w:rsidR="004742B5" w:rsidRDefault="004742B5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42CE45D6" w14:textId="1DFCE87A" w:rsidR="004742B5" w:rsidRDefault="007663AE">
            <w:pPr>
              <w:snapToGrid w:val="0"/>
            </w:pPr>
            <w:r>
              <w:rPr>
                <w:rFonts w:ascii="Wingdings" w:hAnsi="Wingdings"/>
                <w:sz w:val="18"/>
              </w:rPr>
              <w:t>q</w:t>
            </w:r>
            <w:r>
              <w:rPr>
                <w:rFonts w:ascii="Marianne" w:hAnsi="Marianne"/>
                <w:b/>
                <w:sz w:val="22"/>
              </w:rPr>
              <w:t xml:space="preserve"> </w:t>
            </w:r>
            <w:r w:rsidR="00390F0C">
              <w:rPr>
                <w:rFonts w:ascii="Marianne" w:hAnsi="Marianne"/>
                <w:b/>
                <w:sz w:val="22"/>
              </w:rPr>
              <w:t>Agissant en mon nom personnel</w:t>
            </w:r>
            <w:r w:rsidR="00390F0C">
              <w:rPr>
                <w:rFonts w:ascii="Marianne" w:hAnsi="Marianne"/>
                <w:sz w:val="22"/>
              </w:rPr>
              <w:t xml:space="preserve"> ou </w:t>
            </w:r>
            <w:r w:rsidR="00390F0C">
              <w:rPr>
                <w:rFonts w:ascii="Marianne" w:hAnsi="Marianne"/>
                <w:b/>
                <w:sz w:val="22"/>
              </w:rPr>
              <w:t>sous le nom de</w:t>
            </w:r>
            <w:r w:rsidR="00390F0C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E59E859" w14:textId="77777777" w:rsidR="004742B5" w:rsidRDefault="004742B5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4742B5" w14:paraId="0C00ADDF" w14:textId="77777777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0994FCA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E24E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CAAAA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4578DD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11AED2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510899E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206121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DF17D0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F4B0EA0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DE8CEA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174C2E24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92D65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7C35E1CE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3A2494FF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2874C98A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6470E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3126A2A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D7CF46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4184" w:type="dxa"/>
            <w:gridSpan w:val="13"/>
          </w:tcPr>
          <w:p w14:paraId="1DB8086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828199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56B519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B9139BB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23A46D2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00BBA695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24FC3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FEAB712" w14:textId="77777777" w:rsidR="004742B5" w:rsidRDefault="00390F0C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7DFA92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025C0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3095358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D6095D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3827" w:type="dxa"/>
            <w:gridSpan w:val="11"/>
          </w:tcPr>
          <w:p w14:paraId="2D607FC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A1354C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2A9364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827E642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732C100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212308C0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368DE" w14:textId="77777777" w:rsidR="004742B5" w:rsidRDefault="004742B5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AAF28C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6467CA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DB9667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405" w:type="dxa"/>
            <w:gridSpan w:val="5"/>
          </w:tcPr>
          <w:p w14:paraId="2C9DB48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943" w:type="dxa"/>
            <w:gridSpan w:val="24"/>
          </w:tcPr>
          <w:p w14:paraId="3924A20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D6986D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3673AD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CD7AC2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78F576A4" w14:textId="578E1138" w:rsidR="004742B5" w:rsidRDefault="007663AE">
            <w:pPr>
              <w:snapToGrid w:val="0"/>
            </w:pPr>
            <w:r>
              <w:rPr>
                <w:rFonts w:ascii="Wingdings" w:hAnsi="Wingdings"/>
                <w:sz w:val="18"/>
              </w:rPr>
              <w:t>q</w:t>
            </w:r>
            <w:r w:rsidR="00390F0C">
              <w:rPr>
                <w:rFonts w:ascii="Marianne" w:hAnsi="Marianne"/>
                <w:sz w:val="22"/>
              </w:rPr>
              <w:t xml:space="preserve"> </w:t>
            </w:r>
            <w:r w:rsidR="00390F0C">
              <w:rPr>
                <w:rFonts w:ascii="Marianne" w:hAnsi="Marianne"/>
                <w:b/>
                <w:sz w:val="22"/>
              </w:rPr>
              <w:t>Agissant pour le nom et le compte de la Société</w:t>
            </w:r>
            <w:r w:rsidR="00390F0C">
              <w:rPr>
                <w:rFonts w:ascii="Marianne" w:hAnsi="Marianne"/>
                <w:sz w:val="22"/>
              </w:rPr>
              <w:t xml:space="preserve"> : </w:t>
            </w:r>
            <w:r w:rsidR="00390F0C">
              <w:rPr>
                <w:rFonts w:ascii="Marianne" w:hAnsi="Marianne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BD55D3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BEEB65E" w14:textId="77777777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6A4914C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026B7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0C9E1F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137F8C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FD714B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3943290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0896B8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EFC5AF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AB029CC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F44112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472" w:type="dxa"/>
            <w:gridSpan w:val="3"/>
          </w:tcPr>
          <w:p w14:paraId="1153C6C3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CF16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C57F4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5F69215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34045A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13BC3F7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7DC0D2D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FF259B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6095874F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F31E31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472" w:type="dxa"/>
            <w:gridSpan w:val="3"/>
          </w:tcPr>
          <w:p w14:paraId="17E208A8" w14:textId="77777777" w:rsidR="004742B5" w:rsidRDefault="00390F0C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72CEF3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  <w:p w14:paraId="307A29C7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59A1878A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  <w:p w14:paraId="24D9A794" w14:textId="77777777" w:rsidR="004742B5" w:rsidRDefault="004742B5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FEA890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37AD4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374CA3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4184" w:type="dxa"/>
            <w:gridSpan w:val="13"/>
          </w:tcPr>
          <w:p w14:paraId="127ED576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164" w:type="dxa"/>
            <w:gridSpan w:val="16"/>
          </w:tcPr>
          <w:p w14:paraId="26CFC0C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241D0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3923CE8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A3E256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5D2E96FF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638AA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8CB1697" w14:textId="77777777" w:rsidR="004742B5" w:rsidRDefault="00390F0C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2E643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C859A4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2D4EB44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DB7FFAB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3827" w:type="dxa"/>
            <w:gridSpan w:val="11"/>
          </w:tcPr>
          <w:p w14:paraId="06D8140C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521" w:type="dxa"/>
            <w:gridSpan w:val="18"/>
          </w:tcPr>
          <w:p w14:paraId="2A85CA6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9B3AF0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1CBBB932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F66D0A0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665E52E1" w14:textId="77777777" w:rsidR="004742B5" w:rsidRDefault="00390F0C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E69E3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5115B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6AE260D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8BC7C3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21F64E02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11B5828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1119734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297726E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09AABB65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75E3B6E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BEDACDE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80D8369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0C217A0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B1CBBB1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3236" w:type="dxa"/>
            <w:gridSpan w:val="9"/>
          </w:tcPr>
          <w:p w14:paraId="78596996" w14:textId="77777777" w:rsidR="004742B5" w:rsidRDefault="00390F0C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49C1A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55479F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95EC0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A4CA3C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EF3B96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CDB08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9E603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F9D90E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08D15F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54D08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D17D0D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B745AC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8AB54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D1992C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EDF6C9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4742B5" w14:paraId="7970559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B522AF0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</w:tcPr>
          <w:p w14:paraId="1A462A55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0D2BD26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FAF0C1B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</w:tr>
      <w:tr w:rsidR="004742B5" w14:paraId="4381505F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58FECA6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6791" w:type="dxa"/>
            <w:gridSpan w:val="22"/>
          </w:tcPr>
          <w:p w14:paraId="5D768D12" w14:textId="1B0FEE8E" w:rsidR="004742B5" w:rsidRDefault="00390F0C">
            <w:pPr>
              <w:snapToGrid w:val="0"/>
              <w:spacing w:before="40"/>
            </w:pPr>
            <w:r>
              <w:rPr>
                <w:rFonts w:ascii="Marianne" w:hAnsi="Marianne"/>
                <w:sz w:val="18"/>
              </w:rPr>
              <w:t xml:space="preserve">N° d'inscription </w:t>
            </w:r>
            <w:r w:rsidR="007663AE">
              <w:rPr>
                <w:rFonts w:ascii="Wingdings" w:hAnsi="Wingdings"/>
                <w:sz w:val="18"/>
              </w:rPr>
              <w:t>q</w:t>
            </w:r>
            <w:r>
              <w:rPr>
                <w:rFonts w:ascii="Marianne" w:hAnsi="Marianne"/>
                <w:sz w:val="18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8"/>
              </w:rPr>
              <w:t>ou</w:t>
            </w:r>
            <w:r>
              <w:rPr>
                <w:rFonts w:ascii="Marianne" w:hAnsi="Marianne"/>
                <w:sz w:val="18"/>
              </w:rPr>
              <w:t xml:space="preserve"> </w:t>
            </w:r>
            <w:r w:rsidR="007663AE">
              <w:rPr>
                <w:rFonts w:ascii="Wingdings" w:hAnsi="Wingdings"/>
                <w:sz w:val="18"/>
              </w:rPr>
              <w:t>q</w:t>
            </w:r>
            <w:r>
              <w:rPr>
                <w:rFonts w:ascii="Marianne" w:hAnsi="Marianne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0ED38B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BD63377" w14:textId="77777777" w:rsidR="004742B5" w:rsidRDefault="004742B5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bookmarkEnd w:id="12"/>
      <w:tr w:rsidR="004742B5" w14:paraId="5621F7D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52F514D1" w14:textId="77777777" w:rsidR="004742B5" w:rsidRDefault="004742B5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1F2C7AA2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8695120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4B59FBE9" w14:textId="77777777" w:rsidR="004742B5" w:rsidRDefault="004742B5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</w:tr>
    </w:tbl>
    <w:p w14:paraId="0DB3160C" w14:textId="7B5C3374" w:rsidR="00E219E8" w:rsidRDefault="00E219E8">
      <w:pPr>
        <w:rPr>
          <w:rFonts w:ascii="Marianne" w:hAnsi="Marianne"/>
          <w:sz w:val="16"/>
        </w:rPr>
      </w:pPr>
    </w:p>
    <w:p w14:paraId="0B2C0D52" w14:textId="77777777" w:rsidR="007663AE" w:rsidRDefault="007663AE">
      <w:pPr>
        <w:rPr>
          <w:rFonts w:ascii="Marianne" w:hAnsi="Marianne"/>
          <w:sz w:val="16"/>
        </w:rPr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114"/>
      </w:tblGrid>
      <w:tr w:rsidR="00E219E8" w14:paraId="1AA596FD" w14:textId="77777777" w:rsidTr="00B2267B">
        <w:tc>
          <w:tcPr>
            <w:tcW w:w="9487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D629973" w14:textId="0540E562" w:rsidR="00E219E8" w:rsidRDefault="00E219E8" w:rsidP="00B2267B">
            <w:pPr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4</w:t>
            </w:r>
          </w:p>
        </w:tc>
      </w:tr>
      <w:tr w:rsidR="00E219E8" w14:paraId="2EC277DE" w14:textId="77777777" w:rsidTr="00B2267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D9E22F4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16AFC994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70D4EB8F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37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35DC104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53EC6D29" w14:textId="77777777" w:rsidTr="00B2267B">
        <w:tc>
          <w:tcPr>
            <w:tcW w:w="25" w:type="dxa"/>
            <w:tcBorders>
              <w:left w:val="single" w:sz="4" w:space="0" w:color="000000"/>
            </w:tcBorders>
          </w:tcPr>
          <w:p w14:paraId="757D4913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535" w:type="dxa"/>
            <w:gridSpan w:val="4"/>
          </w:tcPr>
          <w:p w14:paraId="62695E67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78309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  <w:p w14:paraId="5B4AE681" w14:textId="77777777" w:rsidR="00E219E8" w:rsidRDefault="00E219E8" w:rsidP="00B2267B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6379D4FA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0BCFE7DF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0249EC7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</w:tcPr>
          <w:p w14:paraId="07EC0CD1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05" w:type="dxa"/>
            <w:gridSpan w:val="22"/>
          </w:tcPr>
          <w:p w14:paraId="05B45D36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73688554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0ED982F0" w14:textId="77777777" w:rsidTr="00B2267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1FF0F55" w14:textId="77777777" w:rsidR="00E219E8" w:rsidRDefault="00E219E8" w:rsidP="00B2267B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70FC07FE" w14:textId="77A82287" w:rsidR="00E219E8" w:rsidRDefault="007663AE" w:rsidP="00B2267B">
            <w:pPr>
              <w:snapToGrid w:val="0"/>
            </w:pPr>
            <w:r>
              <w:rPr>
                <w:rFonts w:ascii="Wingdings" w:hAnsi="Wingdings"/>
                <w:sz w:val="18"/>
              </w:rPr>
              <w:t>q</w:t>
            </w:r>
            <w:r w:rsidR="00E219E8">
              <w:rPr>
                <w:rFonts w:ascii="Marianne" w:hAnsi="Marianne"/>
                <w:sz w:val="22"/>
              </w:rPr>
              <w:t xml:space="preserve"> </w:t>
            </w:r>
            <w:r w:rsidR="00E219E8">
              <w:rPr>
                <w:rFonts w:ascii="Marianne" w:hAnsi="Marianne"/>
                <w:b/>
                <w:sz w:val="22"/>
              </w:rPr>
              <w:t>Agissant en mon nom personnel</w:t>
            </w:r>
            <w:r w:rsidR="00E219E8">
              <w:rPr>
                <w:rFonts w:ascii="Marianne" w:hAnsi="Marianne"/>
                <w:sz w:val="22"/>
              </w:rPr>
              <w:t xml:space="preserve"> ou </w:t>
            </w:r>
            <w:r w:rsidR="00E219E8">
              <w:rPr>
                <w:rFonts w:ascii="Marianne" w:hAnsi="Marianne"/>
                <w:b/>
                <w:sz w:val="22"/>
              </w:rPr>
              <w:t>sous le nom de</w:t>
            </w:r>
            <w:r w:rsidR="00E219E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14" w:type="dxa"/>
            <w:tcBorders>
              <w:top w:val="single" w:sz="4" w:space="0" w:color="000000"/>
              <w:right w:val="single" w:sz="8" w:space="0" w:color="000000"/>
            </w:tcBorders>
          </w:tcPr>
          <w:p w14:paraId="0FCB8C7E" w14:textId="77777777" w:rsidR="00E219E8" w:rsidRDefault="00E219E8" w:rsidP="00B2267B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219E8" w14:paraId="20B10F08" w14:textId="77777777" w:rsidTr="00B2267B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4980D767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D45651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630061B4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25E92120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39A7B2D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18743BF3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E2CA182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513CD5F6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1AAB87B3" w14:textId="77777777" w:rsidTr="00B2267B">
        <w:tc>
          <w:tcPr>
            <w:tcW w:w="25" w:type="dxa"/>
            <w:tcBorders>
              <w:left w:val="single" w:sz="4" w:space="0" w:color="000000"/>
            </w:tcBorders>
          </w:tcPr>
          <w:p w14:paraId="7BA88B88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0BFDE87B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C64C4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  <w:p w14:paraId="0A4281E2" w14:textId="77777777" w:rsidR="00E219E8" w:rsidRDefault="00E219E8" w:rsidP="00B2267B">
            <w:pPr>
              <w:rPr>
                <w:rFonts w:ascii="Marianne" w:hAnsi="Marianne"/>
                <w:sz w:val="18"/>
              </w:rPr>
            </w:pPr>
          </w:p>
          <w:p w14:paraId="347D63F0" w14:textId="77777777" w:rsidR="00E219E8" w:rsidRDefault="00E219E8" w:rsidP="00B2267B">
            <w:pPr>
              <w:rPr>
                <w:rFonts w:ascii="Marianne" w:hAnsi="Marianne"/>
                <w:sz w:val="18"/>
              </w:rPr>
            </w:pPr>
          </w:p>
          <w:p w14:paraId="496FC7CD" w14:textId="77777777" w:rsidR="00E219E8" w:rsidRDefault="00E219E8" w:rsidP="00B2267B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6050E69A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2026B837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181AB21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4184" w:type="dxa"/>
            <w:gridSpan w:val="13"/>
          </w:tcPr>
          <w:p w14:paraId="268EE74F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164" w:type="dxa"/>
            <w:gridSpan w:val="16"/>
          </w:tcPr>
          <w:p w14:paraId="534C7EC4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38A80077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1D9B8081" w14:textId="77777777" w:rsidTr="00B2267B">
        <w:tc>
          <w:tcPr>
            <w:tcW w:w="25" w:type="dxa"/>
            <w:tcBorders>
              <w:left w:val="single" w:sz="4" w:space="0" w:color="000000"/>
            </w:tcBorders>
          </w:tcPr>
          <w:p w14:paraId="0875C770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2970C2AB" w14:textId="77777777" w:rsidR="00E219E8" w:rsidRDefault="00E219E8" w:rsidP="00B2267B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E8EFB0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4401D69" w14:textId="77777777" w:rsidR="00E219E8" w:rsidRDefault="00E219E8" w:rsidP="00B2267B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52342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321653D9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E219E8" w14:paraId="7FD8FCB1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19D9214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3827" w:type="dxa"/>
            <w:gridSpan w:val="11"/>
          </w:tcPr>
          <w:p w14:paraId="44F9F277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521" w:type="dxa"/>
            <w:gridSpan w:val="18"/>
          </w:tcPr>
          <w:p w14:paraId="43D799F8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413A97A9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629E24B3" w14:textId="77777777" w:rsidTr="00B2267B">
        <w:tc>
          <w:tcPr>
            <w:tcW w:w="25" w:type="dxa"/>
            <w:tcBorders>
              <w:left w:val="single" w:sz="4" w:space="0" w:color="000000"/>
            </w:tcBorders>
          </w:tcPr>
          <w:p w14:paraId="42630B63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6CB89CD2" w14:textId="77777777" w:rsidR="00E219E8" w:rsidRDefault="00E219E8" w:rsidP="00B2267B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5058D" w14:textId="77777777" w:rsidR="00E219E8" w:rsidRDefault="00E219E8" w:rsidP="00B2267B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1B929D02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E219E8" w14:paraId="3378BFEC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7F2DD99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405" w:type="dxa"/>
            <w:gridSpan w:val="5"/>
          </w:tcPr>
          <w:p w14:paraId="6B2C34C2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943" w:type="dxa"/>
            <w:gridSpan w:val="24"/>
          </w:tcPr>
          <w:p w14:paraId="19F0F230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4B87CAB8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3CB7B8E1" w14:textId="77777777" w:rsidTr="00B2267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3A679AB9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33A78AD1" w14:textId="74BF7941" w:rsidR="00E219E8" w:rsidRDefault="007663AE" w:rsidP="00B2267B">
            <w:pPr>
              <w:snapToGrid w:val="0"/>
            </w:pPr>
            <w:r>
              <w:rPr>
                <w:rFonts w:ascii="Wingdings" w:hAnsi="Wingdings"/>
                <w:sz w:val="18"/>
              </w:rPr>
              <w:t>q</w:t>
            </w:r>
            <w:r>
              <w:rPr>
                <w:rFonts w:ascii="Marianne" w:hAnsi="Marianne"/>
                <w:b/>
                <w:sz w:val="22"/>
              </w:rPr>
              <w:t xml:space="preserve"> </w:t>
            </w:r>
            <w:r w:rsidR="00E219E8">
              <w:rPr>
                <w:rFonts w:ascii="Marianne" w:hAnsi="Marianne"/>
                <w:b/>
                <w:sz w:val="22"/>
              </w:rPr>
              <w:t>Agissant pour le nom et le compte de la Société</w:t>
            </w:r>
            <w:r w:rsidR="00E219E8">
              <w:rPr>
                <w:rFonts w:ascii="Marianne" w:hAnsi="Marianne"/>
                <w:sz w:val="22"/>
              </w:rPr>
              <w:t xml:space="preserve"> : </w:t>
            </w:r>
            <w:r w:rsidR="00E219E8">
              <w:rPr>
                <w:rFonts w:ascii="Marianne" w:hAnsi="Marianne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tcBorders>
              <w:top w:val="single" w:sz="4" w:space="0" w:color="000000"/>
              <w:right w:val="single" w:sz="8" w:space="0" w:color="000000"/>
            </w:tcBorders>
          </w:tcPr>
          <w:p w14:paraId="3D854513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07C29264" w14:textId="77777777" w:rsidTr="00B2267B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6F3C5472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8088E7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761110E8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754401CA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E76AE6A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3A0DF92A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451CA63C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77222DCD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702F1D92" w14:textId="77777777" w:rsidTr="00B2267B">
        <w:tc>
          <w:tcPr>
            <w:tcW w:w="25" w:type="dxa"/>
            <w:tcBorders>
              <w:left w:val="single" w:sz="4" w:space="0" w:color="000000"/>
            </w:tcBorders>
          </w:tcPr>
          <w:p w14:paraId="4D058703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472" w:type="dxa"/>
            <w:gridSpan w:val="3"/>
          </w:tcPr>
          <w:p w14:paraId="681955D4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FE9AC1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7883B7CD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050D0EF9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A8E4BAB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1FF9D30A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4E21DA08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03B655FA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6E9EB28D" w14:textId="77777777" w:rsidTr="00B2267B">
        <w:tc>
          <w:tcPr>
            <w:tcW w:w="25" w:type="dxa"/>
            <w:tcBorders>
              <w:left w:val="single" w:sz="4" w:space="0" w:color="000000"/>
            </w:tcBorders>
          </w:tcPr>
          <w:p w14:paraId="61040DF1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472" w:type="dxa"/>
            <w:gridSpan w:val="3"/>
          </w:tcPr>
          <w:p w14:paraId="7397CC2F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12E06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  <w:p w14:paraId="73CF54E6" w14:textId="77777777" w:rsidR="00E219E8" w:rsidRDefault="00E219E8" w:rsidP="00B2267B">
            <w:pPr>
              <w:rPr>
                <w:rFonts w:ascii="Marianne" w:hAnsi="Marianne"/>
                <w:sz w:val="18"/>
              </w:rPr>
            </w:pPr>
          </w:p>
          <w:p w14:paraId="73F8E8A6" w14:textId="77777777" w:rsidR="00E219E8" w:rsidRDefault="00E219E8" w:rsidP="00B2267B">
            <w:pPr>
              <w:rPr>
                <w:rFonts w:ascii="Marianne" w:hAnsi="Marianne"/>
                <w:sz w:val="18"/>
              </w:rPr>
            </w:pPr>
          </w:p>
          <w:p w14:paraId="2F021421" w14:textId="77777777" w:rsidR="00E219E8" w:rsidRDefault="00E219E8" w:rsidP="00B2267B">
            <w:pPr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7DCAF826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3D98A228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934C907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4184" w:type="dxa"/>
            <w:gridSpan w:val="13"/>
          </w:tcPr>
          <w:p w14:paraId="5910EA7B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164" w:type="dxa"/>
            <w:gridSpan w:val="16"/>
          </w:tcPr>
          <w:p w14:paraId="790061D2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1EB5C022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38D95CE2" w14:textId="77777777" w:rsidTr="00B2267B">
        <w:tc>
          <w:tcPr>
            <w:tcW w:w="25" w:type="dxa"/>
            <w:tcBorders>
              <w:left w:val="single" w:sz="4" w:space="0" w:color="000000"/>
            </w:tcBorders>
          </w:tcPr>
          <w:p w14:paraId="2391AF27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26F91DBF" w14:textId="77777777" w:rsidR="00E219E8" w:rsidRDefault="00E219E8" w:rsidP="00B2267B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F6F32A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5DB76BD" w14:textId="77777777" w:rsidR="00E219E8" w:rsidRDefault="00E219E8" w:rsidP="00B2267B">
            <w:pPr>
              <w:snapToGrid w:val="0"/>
              <w:spacing w:before="2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66FA65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7CA09DF9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E219E8" w14:paraId="2CB8FE2E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5CD14A9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3827" w:type="dxa"/>
            <w:gridSpan w:val="11"/>
          </w:tcPr>
          <w:p w14:paraId="279E409B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5521" w:type="dxa"/>
            <w:gridSpan w:val="18"/>
          </w:tcPr>
          <w:p w14:paraId="7D215066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02164DF2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5B18369E" w14:textId="77777777" w:rsidTr="00B2267B">
        <w:tc>
          <w:tcPr>
            <w:tcW w:w="25" w:type="dxa"/>
            <w:tcBorders>
              <w:left w:val="single" w:sz="4" w:space="0" w:color="000000"/>
            </w:tcBorders>
          </w:tcPr>
          <w:p w14:paraId="4FFBE635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09" w:type="dxa"/>
            <w:gridSpan w:val="2"/>
          </w:tcPr>
          <w:p w14:paraId="0DBB5247" w14:textId="77777777" w:rsidR="00E219E8" w:rsidRDefault="00E219E8" w:rsidP="00B2267B">
            <w:pPr>
              <w:snapToGrid w:val="0"/>
              <w:spacing w:before="40"/>
              <w:jc w:val="right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502B28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2C9494AB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E219E8" w14:paraId="5C5C5CEA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AF424B6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</w:tcPr>
          <w:p w14:paraId="133147BE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499ED88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003A6C60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580C2AEF" w14:textId="77777777" w:rsidTr="00B2267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E656622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730C0881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FAF3B1E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top w:val="single" w:sz="4" w:space="0" w:color="000000"/>
              <w:right w:val="single" w:sz="8" w:space="0" w:color="000000"/>
            </w:tcBorders>
          </w:tcPr>
          <w:p w14:paraId="707BCA48" w14:textId="77777777" w:rsidR="00E219E8" w:rsidRDefault="00E219E8" w:rsidP="00B2267B">
            <w:pPr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3F01C83B" w14:textId="77777777" w:rsidTr="00B2267B">
        <w:tc>
          <w:tcPr>
            <w:tcW w:w="25" w:type="dxa"/>
            <w:tcBorders>
              <w:left w:val="single" w:sz="4" w:space="0" w:color="000000"/>
            </w:tcBorders>
          </w:tcPr>
          <w:p w14:paraId="65D7F98D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3236" w:type="dxa"/>
            <w:gridSpan w:val="9"/>
          </w:tcPr>
          <w:p w14:paraId="298D7130" w14:textId="77777777" w:rsidR="00E219E8" w:rsidRDefault="00E219E8" w:rsidP="00B2267B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3C058C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D8DCC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259EF4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FDA4B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765F91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3CFBDE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974459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25D5DC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8A365C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42E4D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139BB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909B38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F767B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911CEE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730FC4E7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  <w:tr w:rsidR="00E219E8" w14:paraId="6A52976C" w14:textId="77777777" w:rsidTr="00B2267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26B5214" w14:textId="77777777" w:rsidR="00E219E8" w:rsidRDefault="00E219E8" w:rsidP="00B2267B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2843" w:type="dxa"/>
            <w:gridSpan w:val="7"/>
          </w:tcPr>
          <w:p w14:paraId="2A38B085" w14:textId="77777777" w:rsidR="00E219E8" w:rsidRDefault="00E219E8" w:rsidP="00B2267B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6505" w:type="dxa"/>
            <w:gridSpan w:val="22"/>
          </w:tcPr>
          <w:p w14:paraId="5BD89D54" w14:textId="77777777" w:rsidR="00E219E8" w:rsidRDefault="00E219E8" w:rsidP="00B2267B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right w:val="single" w:sz="8" w:space="0" w:color="000000"/>
            </w:tcBorders>
          </w:tcPr>
          <w:p w14:paraId="20189681" w14:textId="77777777" w:rsidR="00E219E8" w:rsidRDefault="00E219E8" w:rsidP="00B2267B">
            <w:pPr>
              <w:keepNext/>
              <w:snapToGrid w:val="0"/>
              <w:rPr>
                <w:rFonts w:ascii="Marianne" w:hAnsi="Marianne"/>
                <w:sz w:val="18"/>
              </w:rPr>
            </w:pPr>
          </w:p>
        </w:tc>
      </w:tr>
      <w:tr w:rsidR="00E219E8" w14:paraId="35E6381C" w14:textId="77777777" w:rsidTr="00B2267B">
        <w:tc>
          <w:tcPr>
            <w:tcW w:w="25" w:type="dxa"/>
            <w:tcBorders>
              <w:left w:val="single" w:sz="4" w:space="0" w:color="000000"/>
            </w:tcBorders>
          </w:tcPr>
          <w:p w14:paraId="7D87EBCA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6791" w:type="dxa"/>
            <w:gridSpan w:val="22"/>
          </w:tcPr>
          <w:p w14:paraId="626D9140" w14:textId="5BDC63B3" w:rsidR="00E219E8" w:rsidRDefault="00E219E8" w:rsidP="00B2267B">
            <w:pPr>
              <w:snapToGrid w:val="0"/>
              <w:spacing w:before="40"/>
            </w:pPr>
            <w:r>
              <w:rPr>
                <w:rFonts w:ascii="Marianne" w:hAnsi="Marianne"/>
                <w:sz w:val="18"/>
              </w:rPr>
              <w:t xml:space="preserve">N° d'inscription </w:t>
            </w:r>
            <w:r w:rsidR="007663AE">
              <w:rPr>
                <w:rFonts w:ascii="Wingdings" w:hAnsi="Wingdings"/>
                <w:sz w:val="18"/>
              </w:rPr>
              <w:t>q</w:t>
            </w:r>
            <w:r w:rsidR="007663AE">
              <w:rPr>
                <w:rFonts w:ascii="Marianne" w:hAnsi="Marianne"/>
                <w:sz w:val="18"/>
              </w:rPr>
              <w:t xml:space="preserve"> </w:t>
            </w:r>
            <w:r>
              <w:rPr>
                <w:rFonts w:ascii="Marianne" w:hAnsi="Marianne"/>
                <w:sz w:val="18"/>
              </w:rPr>
              <w:t xml:space="preserve">au répertoire des métiers </w:t>
            </w:r>
            <w:r>
              <w:rPr>
                <w:rFonts w:ascii="Marianne" w:hAnsi="Marianne"/>
                <w:b/>
                <w:sz w:val="18"/>
              </w:rPr>
              <w:t>ou</w:t>
            </w:r>
            <w:r>
              <w:rPr>
                <w:rFonts w:ascii="Marianne" w:hAnsi="Marianne"/>
                <w:sz w:val="18"/>
              </w:rPr>
              <w:t xml:space="preserve"> </w:t>
            </w:r>
            <w:r w:rsidR="007663AE">
              <w:rPr>
                <w:rFonts w:ascii="Wingdings" w:hAnsi="Wingdings"/>
                <w:sz w:val="18"/>
              </w:rPr>
              <w:t>q</w:t>
            </w:r>
            <w:r>
              <w:rPr>
                <w:rFonts w:ascii="Marianne" w:hAnsi="Marianne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A419B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  <w:tc>
          <w:tcPr>
            <w:tcW w:w="114" w:type="dxa"/>
            <w:tcBorders>
              <w:left w:val="single" w:sz="4" w:space="0" w:color="000000"/>
              <w:right w:val="single" w:sz="8" w:space="0" w:color="000000"/>
            </w:tcBorders>
          </w:tcPr>
          <w:p w14:paraId="2763ACBB" w14:textId="77777777" w:rsidR="00E219E8" w:rsidRDefault="00E219E8" w:rsidP="00B2267B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</w:tc>
      </w:tr>
    </w:tbl>
    <w:p w14:paraId="10954CA8" w14:textId="77777777" w:rsidR="00E219E8" w:rsidRDefault="00E219E8">
      <w:pPr>
        <w:rPr>
          <w:rFonts w:ascii="Marianne" w:hAnsi="Marianne"/>
          <w:sz w:val="16"/>
        </w:rPr>
      </w:pPr>
    </w:p>
    <w:p w14:paraId="1C88E341" w14:textId="77777777" w:rsidR="007663AE" w:rsidRPr="00E219E8" w:rsidRDefault="007663AE">
      <w:pPr>
        <w:rPr>
          <w:rFonts w:ascii="Marianne" w:hAnsi="Marianne"/>
          <w:sz w:val="16"/>
        </w:rPr>
      </w:pPr>
    </w:p>
    <w:p w14:paraId="62C82D6B" w14:textId="417DAF18" w:rsidR="004742B5" w:rsidRDefault="00390F0C">
      <w:pPr>
        <w:rPr>
          <w:rFonts w:ascii="Marianne" w:hAnsi="Marianne"/>
        </w:rPr>
      </w:pPr>
      <w:r>
        <w:rPr>
          <w:rFonts w:ascii="Marianne" w:hAnsi="Marianne"/>
        </w:rPr>
        <w:lastRenderedPageBreak/>
        <w:t>après avoir :</w:t>
      </w:r>
    </w:p>
    <w:p w14:paraId="34835D21" w14:textId="77777777" w:rsidR="004742B5" w:rsidRDefault="00390F0C">
      <w:pPr>
        <w:numPr>
          <w:ilvl w:val="0"/>
          <w:numId w:val="2"/>
        </w:numPr>
        <w:spacing w:before="120"/>
        <w:ind w:left="0" w:firstLine="0"/>
      </w:pPr>
      <w:r>
        <w:rPr>
          <w:rFonts w:ascii="Marianne" w:hAnsi="Marianne"/>
        </w:rPr>
        <w:t xml:space="preserve">pris connaissance du Cahier des Clauses Administratives Particulières (CCAP) </w:t>
      </w:r>
      <w:r>
        <w:rPr>
          <w:rFonts w:ascii="Marianne" w:hAnsi="Marianne"/>
          <w:b/>
        </w:rPr>
        <w:t xml:space="preserve"> </w:t>
      </w:r>
      <w:r>
        <w:rPr>
          <w:rFonts w:ascii="Marianne" w:hAnsi="Marianne"/>
        </w:rPr>
        <w:t>et des documents qui y sont mentionnés ;</w:t>
      </w:r>
    </w:p>
    <w:p w14:paraId="2E988D1C" w14:textId="77777777" w:rsidR="004742B5" w:rsidRDefault="00390F0C">
      <w:pPr>
        <w:numPr>
          <w:ilvl w:val="0"/>
          <w:numId w:val="2"/>
        </w:numPr>
        <w:spacing w:before="120"/>
        <w:ind w:left="0" w:firstLine="0"/>
        <w:rPr>
          <w:rFonts w:ascii="Marianne" w:hAnsi="Marianne"/>
        </w:rPr>
      </w:pPr>
      <w:r>
        <w:rPr>
          <w:rFonts w:ascii="Marianne" w:hAnsi="Marianne"/>
        </w:rPr>
        <w:t>produit les documents et renseignements visés aux articles R.2143-3 et R.2143-4 du CCP ;</w:t>
      </w:r>
    </w:p>
    <w:p w14:paraId="2D6A4802" w14:textId="483E40D9" w:rsidR="004742B5" w:rsidRDefault="00492BC6">
      <w:pPr>
        <w:pStyle w:val="Paragraphe"/>
        <w:ind w:left="567" w:hanging="567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  <w:u w:val="single"/>
        </w:rPr>
        <w:t>m'engage</w:t>
      </w:r>
      <w:r w:rsidR="00390F0C">
        <w:rPr>
          <w:rFonts w:ascii="Marianne" w:hAnsi="Marianne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61595096" w14:textId="77777777" w:rsidR="004742B5" w:rsidRDefault="00390F0C">
      <w:pPr>
        <w:pStyle w:val="Paragraphe"/>
        <w:ind w:left="567"/>
      </w:pPr>
      <w:r>
        <w:rPr>
          <w:rFonts w:ascii="Marianne" w:hAnsi="Marianne"/>
        </w:rPr>
        <w:t xml:space="preserve">L'offre ainsi présentée ne </w:t>
      </w:r>
      <w:r>
        <w:rPr>
          <w:rFonts w:ascii="Marianne" w:hAnsi="Marianne"/>
          <w:b/>
          <w:u w:val="single"/>
        </w:rPr>
        <w:t>me</w:t>
      </w:r>
      <w:r>
        <w:rPr>
          <w:rFonts w:ascii="Marianne" w:hAnsi="Marianne"/>
        </w:rPr>
        <w:t xml:space="preserve"> lie toutefois que si son acceptation </w:t>
      </w:r>
      <w:r>
        <w:rPr>
          <w:rFonts w:ascii="Marianne" w:hAnsi="Marianne"/>
          <w:b/>
          <w:u w:val="single"/>
        </w:rPr>
        <w:t>m'</w:t>
      </w:r>
      <w:r>
        <w:rPr>
          <w:rFonts w:ascii="Marianne" w:hAnsi="Marianne"/>
        </w:rPr>
        <w:t xml:space="preserve">est notifiée dans un délai de </w:t>
      </w:r>
      <w:bookmarkStart w:id="13" w:name="A1_p2A_a"/>
      <w:r>
        <w:rPr>
          <w:rFonts w:ascii="Marianne" w:hAnsi="Marianne"/>
        </w:rPr>
        <w:t>180 jours</w:t>
      </w:r>
      <w:bookmarkEnd w:id="13"/>
      <w:r>
        <w:rPr>
          <w:rFonts w:ascii="Marianne" w:hAnsi="Marianne"/>
        </w:rPr>
        <w:t xml:space="preserve"> à compter de la date limite de remise des offres fixée par le règlement de la consultation et rappelée en page de garde du CCAP.</w:t>
      </w:r>
    </w:p>
    <w:p w14:paraId="3A757EDB" w14:textId="3AC98CD4" w:rsidR="004742B5" w:rsidRDefault="00492BC6">
      <w:pPr>
        <w:tabs>
          <w:tab w:val="left" w:pos="-3828"/>
        </w:tabs>
        <w:spacing w:before="120" w:after="120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  <w:u w:val="single"/>
        </w:rPr>
        <w:t>nous engageons</w:t>
      </w:r>
      <w:r w:rsidR="00390F0C">
        <w:rPr>
          <w:rFonts w:ascii="Marianne" w:hAnsi="Marianne"/>
        </w:rPr>
        <w:t xml:space="preserve"> sans réserve, en tant que cotraitants </w:t>
      </w:r>
      <w:r w:rsidR="00390F0C">
        <w:rPr>
          <w:rFonts w:ascii="Marianne" w:hAnsi="Marianne"/>
          <w:b/>
        </w:rPr>
        <w:t>groupés solidaires</w:t>
      </w:r>
      <w:r w:rsidR="00390F0C">
        <w:rPr>
          <w:rFonts w:ascii="Marianne" w:hAnsi="Marianne"/>
        </w:rPr>
        <w:t>, représentés par :</w:t>
      </w:r>
    </w:p>
    <w:p w14:paraId="489074C5" w14:textId="77777777" w:rsidR="004742B5" w:rsidRDefault="004742B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68DC81E8" w14:textId="77777777" w:rsidR="004742B5" w:rsidRDefault="004742B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6E708109" w14:textId="77777777" w:rsidR="004742B5" w:rsidRDefault="00390F0C">
      <w:pPr>
        <w:spacing w:before="120"/>
        <w:ind w:left="567"/>
        <w:rPr>
          <w:rFonts w:ascii="Marianne" w:hAnsi="Marianne"/>
        </w:rPr>
      </w:pPr>
      <w:r>
        <w:rPr>
          <w:rFonts w:ascii="Marianne" w:hAnsi="Marianne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6D133BB7" w14:textId="77777777" w:rsidR="004742B5" w:rsidRDefault="00390F0C">
      <w:pPr>
        <w:pStyle w:val="Paragraphe"/>
        <w:ind w:left="567"/>
      </w:pPr>
      <w:r>
        <w:rPr>
          <w:rFonts w:ascii="Marianne" w:hAnsi="Marianne"/>
        </w:rPr>
        <w:t xml:space="preserve">L'offre ainsi présentée ne </w:t>
      </w:r>
      <w:r>
        <w:rPr>
          <w:rFonts w:ascii="Marianne" w:hAnsi="Marianne"/>
          <w:b/>
          <w:u w:val="single"/>
        </w:rPr>
        <w:t>nous</w:t>
      </w:r>
      <w:r>
        <w:rPr>
          <w:rFonts w:ascii="Marianne" w:hAnsi="Marianne"/>
        </w:rPr>
        <w:t xml:space="preserve"> lie toutefois que si son acceptation </w:t>
      </w:r>
      <w:r>
        <w:rPr>
          <w:rFonts w:ascii="Marianne" w:hAnsi="Marianne"/>
          <w:b/>
          <w:u w:val="single"/>
        </w:rPr>
        <w:t>nous</w:t>
      </w:r>
      <w:r>
        <w:rPr>
          <w:rFonts w:ascii="Marianne" w:hAnsi="Marianne"/>
        </w:rPr>
        <w:t xml:space="preserve"> est notifiée dans un délai de </w:t>
      </w:r>
      <w:bookmarkStart w:id="14" w:name="A1_p3A_a"/>
      <w:r>
        <w:rPr>
          <w:rFonts w:ascii="Marianne" w:hAnsi="Marianne"/>
        </w:rPr>
        <w:t>180 jours</w:t>
      </w:r>
      <w:bookmarkEnd w:id="14"/>
      <w:r>
        <w:rPr>
          <w:rFonts w:ascii="Marianne" w:hAnsi="Marianne"/>
        </w:rPr>
        <w:t xml:space="preserve"> à compter de la date limite de remise des offres fixée par le règlement de la consultation et rappelée en page de garde du CCAP.</w:t>
      </w:r>
    </w:p>
    <w:p w14:paraId="15E6C8A7" w14:textId="713D2314" w:rsidR="004742B5" w:rsidRDefault="00492BC6">
      <w:pPr>
        <w:tabs>
          <w:tab w:val="left" w:pos="-3828"/>
        </w:tabs>
        <w:spacing w:after="120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  <w:u w:val="single"/>
        </w:rPr>
        <w:t>nous engageons</w:t>
      </w:r>
      <w:r w:rsidR="00390F0C">
        <w:rPr>
          <w:rFonts w:ascii="Marianne" w:hAnsi="Marianne"/>
        </w:rPr>
        <w:t xml:space="preserve"> sans réserve, en tant que cotraitants </w:t>
      </w:r>
      <w:r w:rsidR="00390F0C">
        <w:rPr>
          <w:rFonts w:ascii="Marianne" w:hAnsi="Marianne"/>
          <w:b/>
        </w:rPr>
        <w:t>groupés conjoints</w:t>
      </w:r>
      <w:r w:rsidR="00390F0C">
        <w:rPr>
          <w:rFonts w:ascii="Marianne" w:hAnsi="Marianne"/>
        </w:rPr>
        <w:t>, représentés par :</w:t>
      </w:r>
    </w:p>
    <w:p w14:paraId="51AC7B2B" w14:textId="77777777" w:rsidR="004742B5" w:rsidRDefault="004742B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60FE0BEB" w14:textId="77777777" w:rsidR="004742B5" w:rsidRDefault="004742B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0D1C1469" w14:textId="77777777" w:rsidR="004742B5" w:rsidRDefault="00390F0C">
      <w:pPr>
        <w:spacing w:before="120"/>
        <w:ind w:left="567"/>
        <w:rPr>
          <w:rFonts w:ascii="Marianne" w:hAnsi="Marianne"/>
        </w:rPr>
      </w:pPr>
      <w:r>
        <w:rPr>
          <w:rFonts w:ascii="Marianne" w:hAnsi="Marianne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</w:t>
      </w:r>
      <w:r>
        <w:rPr>
          <w:rFonts w:ascii="Marianne" w:hAnsi="Marianne"/>
        </w:rPr>
        <w:lastRenderedPageBreak/>
        <w:t>présent marché dans les conditions ci-après définies et selon la répartition des prestations précisée en annexe au présent acte d'engagement.</w:t>
      </w:r>
    </w:p>
    <w:p w14:paraId="0947B20D" w14:textId="77777777" w:rsidR="004742B5" w:rsidRDefault="00390F0C">
      <w:pPr>
        <w:pStyle w:val="Paragraphe"/>
        <w:ind w:left="567"/>
      </w:pPr>
      <w:r>
        <w:rPr>
          <w:rFonts w:ascii="Marianne" w:hAnsi="Marianne"/>
        </w:rPr>
        <w:t xml:space="preserve">Le mandataire du groupement conjoint </w:t>
      </w:r>
      <w:r>
        <w:rPr>
          <w:rFonts w:ascii="Marianne" w:hAnsi="Marianne"/>
          <w:b/>
        </w:rPr>
        <w:t>est solidaire</w:t>
      </w:r>
      <w:r>
        <w:rPr>
          <w:rFonts w:ascii="Marianne" w:hAnsi="Marianne"/>
        </w:rPr>
        <w:t xml:space="preserve"> de chacun des membres du groupement pour ses obligations contractuelles à l'égard du maître d'ouvrage, pour l'exécution du marché.</w:t>
      </w:r>
    </w:p>
    <w:p w14:paraId="1E864F27" w14:textId="77777777" w:rsidR="004742B5" w:rsidRDefault="00390F0C">
      <w:pPr>
        <w:pStyle w:val="Paragraphe"/>
        <w:ind w:left="567"/>
      </w:pPr>
      <w:r>
        <w:rPr>
          <w:rFonts w:ascii="Marianne" w:hAnsi="Marianne"/>
        </w:rPr>
        <w:t xml:space="preserve">L'offre ainsi présentée ne </w:t>
      </w:r>
      <w:r>
        <w:rPr>
          <w:rFonts w:ascii="Marianne" w:hAnsi="Marianne"/>
          <w:b/>
          <w:u w:val="single"/>
        </w:rPr>
        <w:t>nous</w:t>
      </w:r>
      <w:r>
        <w:rPr>
          <w:rFonts w:ascii="Marianne" w:hAnsi="Marianne"/>
        </w:rPr>
        <w:t xml:space="preserve"> lie toutefois que si son acceptation </w:t>
      </w:r>
      <w:r>
        <w:rPr>
          <w:rFonts w:ascii="Marianne" w:hAnsi="Marianne"/>
          <w:b/>
          <w:u w:val="single"/>
        </w:rPr>
        <w:t>nous</w:t>
      </w:r>
      <w:r>
        <w:rPr>
          <w:rFonts w:ascii="Marianne" w:hAnsi="Marianne"/>
        </w:rPr>
        <w:t xml:space="preserve"> est notifiée dans un délai de </w:t>
      </w:r>
      <w:bookmarkStart w:id="15" w:name="A1_p5_a"/>
      <w:r>
        <w:rPr>
          <w:rFonts w:ascii="Marianne" w:hAnsi="Marianne"/>
        </w:rPr>
        <w:t>180 jours</w:t>
      </w:r>
      <w:bookmarkEnd w:id="15"/>
      <w:r>
        <w:rPr>
          <w:rFonts w:ascii="Marianne" w:hAnsi="Marianne"/>
        </w:rPr>
        <w:t xml:space="preserve"> à compter de la date limite de remise des offres fixée par le règlement de la consultation et rappelée en page de garde du CCAP.</w:t>
      </w:r>
    </w:p>
    <w:p w14:paraId="21974803" w14:textId="77777777" w:rsidR="004742B5" w:rsidRDefault="00390F0C">
      <w:pPr>
        <w:pStyle w:val="Titre1user"/>
        <w:tabs>
          <w:tab w:val="left" w:pos="0"/>
        </w:tabs>
        <w:rPr>
          <w:rFonts w:ascii="Marianne" w:hAnsi="Marianne"/>
        </w:rPr>
      </w:pPr>
      <w:r>
        <w:rPr>
          <w:rFonts w:ascii="Marianne" w:hAnsi="Marianne"/>
        </w:rPr>
        <w:t>ARTICLE 2. PRESTATIONS ET PRIX</w:t>
      </w:r>
    </w:p>
    <w:p w14:paraId="43B26173" w14:textId="77777777" w:rsidR="004742B5" w:rsidRDefault="00390F0C">
      <w:pPr>
        <w:pStyle w:val="Titre2user"/>
        <w:tabs>
          <w:tab w:val="left" w:pos="0"/>
        </w:tabs>
        <w:rPr>
          <w:rFonts w:ascii="Marianne" w:hAnsi="Marianne"/>
        </w:rPr>
      </w:pPr>
      <w:r>
        <w:rPr>
          <w:rFonts w:ascii="Marianne" w:hAnsi="Marianne"/>
        </w:rPr>
        <w:t>2-1. Montant du marché</w:t>
      </w:r>
    </w:p>
    <w:p w14:paraId="2D5141C2" w14:textId="77777777" w:rsidR="004742B5" w:rsidRDefault="00390F0C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t xml:space="preserve">L'offre de prix est établie sur la base des conditions économiques en vigueur à la date fixée page 1 du présent acte d’engagement. </w:t>
      </w:r>
    </w:p>
    <w:p w14:paraId="03C4DD1E" w14:textId="77777777" w:rsidR="001E18A9" w:rsidRDefault="001E18A9">
      <w:pPr>
        <w:rPr>
          <w:rFonts w:ascii="Marianne" w:hAnsi="Marianne"/>
        </w:rPr>
      </w:pPr>
    </w:p>
    <w:p w14:paraId="42ABFF88" w14:textId="702D4E90" w:rsidR="004742B5" w:rsidRDefault="00390F0C">
      <w:pPr>
        <w:rPr>
          <w:rFonts w:ascii="Marianne" w:hAnsi="Marianne"/>
        </w:rPr>
      </w:pPr>
      <w:r>
        <w:rPr>
          <w:rFonts w:ascii="Marianne" w:hAnsi="Marianne"/>
        </w:rPr>
        <w:t>Les modalités d’actualisation prix sont fixées à l'article 3-3</w:t>
      </w:r>
      <w:r w:rsidR="00536212">
        <w:rPr>
          <w:rFonts w:ascii="Marianne" w:hAnsi="Marianne"/>
        </w:rPr>
        <w:t>.4.</w:t>
      </w:r>
      <w:r>
        <w:rPr>
          <w:rFonts w:ascii="Marianne" w:hAnsi="Marianne"/>
        </w:rPr>
        <w:t xml:space="preserve"> du CCAP.</w:t>
      </w:r>
    </w:p>
    <w:p w14:paraId="5B76CB10" w14:textId="4108AFC8" w:rsidR="004742B5" w:rsidRDefault="00390F0C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t xml:space="preserve">Le marché comporte une </w:t>
      </w:r>
      <w:r w:rsidR="001C4F7B">
        <w:rPr>
          <w:rFonts w:ascii="Marianne" w:hAnsi="Marianne"/>
        </w:rPr>
        <w:t>unique tranche ferme.</w:t>
      </w:r>
    </w:p>
    <w:p w14:paraId="061EF2C6" w14:textId="5861842E" w:rsidR="004742B5" w:rsidRDefault="00390F0C" w:rsidP="001E18A9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t>Les travaux seront rémunérés par prix global forfaitaire figurant dans la DPGF égal à :</w:t>
      </w:r>
    </w:p>
    <w:tbl>
      <w:tblPr>
        <w:tblW w:w="8874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4742B5" w14:paraId="1A91E89C" w14:textId="77777777">
        <w:tc>
          <w:tcPr>
            <w:tcW w:w="5457" w:type="dxa"/>
            <w:gridSpan w:val="3"/>
          </w:tcPr>
          <w:p w14:paraId="6C545A69" w14:textId="10B4C3CE" w:rsidR="004742B5" w:rsidRDefault="00390F0C">
            <w:pPr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rPr>
                <w:rFonts w:ascii="Marianne" w:hAnsi="Marianne"/>
              </w:rPr>
              <w:t>Montant</w:t>
            </w:r>
            <w:r w:rsidR="007E4CE4">
              <w:rPr>
                <w:rFonts w:ascii="Marianne" w:hAnsi="Marianne"/>
              </w:rPr>
              <w:t xml:space="preserve"> </w:t>
            </w:r>
            <w:r>
              <w:rPr>
                <w:rFonts w:ascii="Marianne" w:hAnsi="Marianne"/>
              </w:rPr>
              <w:t>hors TVA</w:t>
            </w:r>
            <w:r>
              <w:rPr>
                <w:rFonts w:ascii="Marianne" w:hAnsi="Marianne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D6F18" w14:textId="77777777" w:rsidR="004742B5" w:rsidRDefault="004742B5">
            <w:pPr>
              <w:keepNext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33BDCC9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796EBAE7" w14:textId="77777777">
        <w:trPr>
          <w:trHeight w:hRule="exact" w:val="60"/>
        </w:trPr>
        <w:tc>
          <w:tcPr>
            <w:tcW w:w="5457" w:type="dxa"/>
            <w:gridSpan w:val="3"/>
          </w:tcPr>
          <w:p w14:paraId="6A955720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3240" w:type="dxa"/>
          </w:tcPr>
          <w:p w14:paraId="7E3C5823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177" w:type="dxa"/>
          </w:tcPr>
          <w:p w14:paraId="6C0E3E08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</w:tr>
      <w:tr w:rsidR="004742B5" w14:paraId="2F1BCDBF" w14:textId="77777777">
        <w:tc>
          <w:tcPr>
            <w:tcW w:w="2338" w:type="dxa"/>
          </w:tcPr>
          <w:p w14:paraId="280535D1" w14:textId="77777777" w:rsidR="004742B5" w:rsidRDefault="00390F0C">
            <w:pPr>
              <w:keepNext/>
              <w:numPr>
                <w:ilvl w:val="0"/>
                <w:numId w:val="14"/>
              </w:numPr>
              <w:snapToGrid w:val="0"/>
              <w:ind w:left="-355" w:right="5" w:firstLine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E5D2D" w14:textId="77777777" w:rsidR="004742B5" w:rsidRDefault="004742B5">
            <w:pPr>
              <w:keepNext/>
              <w:rPr>
                <w:rFonts w:ascii="Marianne" w:hAnsi="Marianne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557987C6" w14:textId="77777777" w:rsidR="004742B5" w:rsidRDefault="00390F0C">
            <w:pPr>
              <w:keepNext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A9DA8" w14:textId="77777777" w:rsidR="004742B5" w:rsidRDefault="004742B5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95F10FE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1095560E" w14:textId="77777777">
        <w:trPr>
          <w:trHeight w:hRule="exact" w:val="60"/>
        </w:trPr>
        <w:tc>
          <w:tcPr>
            <w:tcW w:w="5457" w:type="dxa"/>
            <w:gridSpan w:val="3"/>
          </w:tcPr>
          <w:p w14:paraId="58B0DA53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3240" w:type="dxa"/>
          </w:tcPr>
          <w:p w14:paraId="13B47600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177" w:type="dxa"/>
          </w:tcPr>
          <w:p w14:paraId="0D1F9B4B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</w:tr>
      <w:tr w:rsidR="004742B5" w14:paraId="5B713F57" w14:textId="77777777">
        <w:tc>
          <w:tcPr>
            <w:tcW w:w="2338" w:type="dxa"/>
          </w:tcPr>
          <w:p w14:paraId="4C130757" w14:textId="77777777" w:rsidR="004742B5" w:rsidRDefault="00390F0C">
            <w:pPr>
              <w:keepNext/>
              <w:numPr>
                <w:ilvl w:val="0"/>
                <w:numId w:val="5"/>
              </w:numPr>
              <w:snapToGrid w:val="0"/>
              <w:ind w:left="-355" w:right="5" w:firstLine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0D6D8C" w14:textId="77777777" w:rsidR="004742B5" w:rsidRDefault="004742B5">
            <w:pPr>
              <w:keepNext/>
              <w:rPr>
                <w:rFonts w:ascii="Marianne" w:hAnsi="Marianne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4B305EA3" w14:textId="77777777" w:rsidR="004742B5" w:rsidRDefault="00390F0C">
            <w:pPr>
              <w:keepNext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AB77B2" w14:textId="77777777" w:rsidR="004742B5" w:rsidRDefault="004742B5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21BB164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0BF4A48D" w14:textId="77777777">
        <w:trPr>
          <w:trHeight w:hRule="exact" w:val="60"/>
        </w:trPr>
        <w:tc>
          <w:tcPr>
            <w:tcW w:w="5457" w:type="dxa"/>
            <w:gridSpan w:val="3"/>
          </w:tcPr>
          <w:p w14:paraId="2297C9AB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3240" w:type="dxa"/>
          </w:tcPr>
          <w:p w14:paraId="34206F87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177" w:type="dxa"/>
          </w:tcPr>
          <w:p w14:paraId="5B634FAE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</w:tr>
      <w:tr w:rsidR="004742B5" w14:paraId="746222A6" w14:textId="77777777">
        <w:tc>
          <w:tcPr>
            <w:tcW w:w="2338" w:type="dxa"/>
          </w:tcPr>
          <w:p w14:paraId="43595CA3" w14:textId="77777777" w:rsidR="004742B5" w:rsidRDefault="00390F0C">
            <w:pPr>
              <w:keepNext/>
              <w:numPr>
                <w:ilvl w:val="0"/>
                <w:numId w:val="6"/>
              </w:numPr>
              <w:snapToGrid w:val="0"/>
              <w:ind w:left="-355" w:right="5" w:firstLine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43A185" w14:textId="77777777" w:rsidR="004742B5" w:rsidRDefault="004742B5">
            <w:pPr>
              <w:keepNext/>
              <w:rPr>
                <w:rFonts w:ascii="Marianne" w:hAnsi="Marianne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7B985004" w14:textId="77777777" w:rsidR="004742B5" w:rsidRDefault="00390F0C">
            <w:pPr>
              <w:keepNext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42AE74" w14:textId="77777777" w:rsidR="004742B5" w:rsidRDefault="004742B5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22B5B81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3155B035" w14:textId="77777777">
        <w:trPr>
          <w:trHeight w:hRule="exact" w:val="60"/>
        </w:trPr>
        <w:tc>
          <w:tcPr>
            <w:tcW w:w="5457" w:type="dxa"/>
            <w:gridSpan w:val="3"/>
          </w:tcPr>
          <w:p w14:paraId="73D842BF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3240" w:type="dxa"/>
          </w:tcPr>
          <w:p w14:paraId="4A8590BF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177" w:type="dxa"/>
          </w:tcPr>
          <w:p w14:paraId="010ED6DE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</w:tr>
      <w:tr w:rsidR="004742B5" w14:paraId="4B2976F4" w14:textId="77777777">
        <w:tc>
          <w:tcPr>
            <w:tcW w:w="5457" w:type="dxa"/>
            <w:gridSpan w:val="3"/>
          </w:tcPr>
          <w:p w14:paraId="3F55A584" w14:textId="77777777" w:rsidR="004742B5" w:rsidRDefault="00390F0C">
            <w:pPr>
              <w:numPr>
                <w:ilvl w:val="0"/>
                <w:numId w:val="7"/>
              </w:numPr>
              <w:snapToGrid w:val="0"/>
              <w:ind w:left="-355" w:right="5" w:firstLine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B8A23" w14:textId="77777777" w:rsidR="004742B5" w:rsidRDefault="004742B5">
            <w:pPr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CAF4651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1BD07AC8" w14:textId="77777777">
        <w:trPr>
          <w:trHeight w:hRule="exact" w:val="60"/>
        </w:trPr>
        <w:tc>
          <w:tcPr>
            <w:tcW w:w="5457" w:type="dxa"/>
            <w:gridSpan w:val="3"/>
          </w:tcPr>
          <w:p w14:paraId="10C54D34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3240" w:type="dxa"/>
          </w:tcPr>
          <w:p w14:paraId="7C2F8034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177" w:type="dxa"/>
          </w:tcPr>
          <w:p w14:paraId="4556538F" w14:textId="77777777" w:rsidR="004742B5" w:rsidRDefault="004742B5">
            <w:pPr>
              <w:keepNext/>
              <w:snapToGrid w:val="0"/>
              <w:rPr>
                <w:rFonts w:ascii="Marianne" w:hAnsi="Marianne"/>
                <w:sz w:val="16"/>
              </w:rPr>
            </w:pPr>
          </w:p>
        </w:tc>
      </w:tr>
      <w:tr w:rsidR="004742B5" w14:paraId="04D8A2A8" w14:textId="77777777">
        <w:tc>
          <w:tcPr>
            <w:tcW w:w="2338" w:type="dxa"/>
            <w:tcBorders>
              <w:bottom w:val="single" w:sz="4" w:space="0" w:color="000000"/>
            </w:tcBorders>
          </w:tcPr>
          <w:p w14:paraId="2802F85D" w14:textId="77777777" w:rsidR="004742B5" w:rsidRDefault="00390F0C">
            <w:pPr>
              <w:keepNext/>
              <w:snapToGrid w:val="0"/>
              <w:ind w:left="284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14FED9FC" w14:textId="77777777" w:rsidR="004742B5" w:rsidRDefault="004742B5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FFD55FE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  <w:tr w:rsidR="004742B5" w14:paraId="7DE4811D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E4AF0C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  <w:p w14:paraId="311C12B0" w14:textId="77777777" w:rsidR="004742B5" w:rsidRDefault="004742B5">
            <w:pPr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D05ADAD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</w:tbl>
    <w:p w14:paraId="33941DC6" w14:textId="77777777" w:rsidR="004742B5" w:rsidRDefault="004742B5">
      <w:pPr>
        <w:rPr>
          <w:rFonts w:ascii="Marianne" w:hAnsi="Marianne"/>
          <w:b/>
          <w:bCs/>
          <w:u w:val="single"/>
        </w:rPr>
      </w:pPr>
    </w:p>
    <w:p w14:paraId="54470A7F" w14:textId="6A94C5CC" w:rsidR="004742B5" w:rsidRDefault="00492BC6">
      <w:pPr>
        <w:keepNext/>
        <w:spacing w:before="240" w:after="120"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  <w:u w:val="single"/>
        </w:rPr>
        <w:t>Groupement conjoint</w:t>
      </w:r>
    </w:p>
    <w:p w14:paraId="446A949C" w14:textId="77777777" w:rsidR="004742B5" w:rsidRDefault="00390F0C">
      <w:pPr>
        <w:pStyle w:val="Paragraphe"/>
      </w:pPr>
      <w:r>
        <w:rPr>
          <w:rFonts w:ascii="Marianne" w:hAnsi="Marianne"/>
        </w:rPr>
        <w:t xml:space="preserve">Le détail des prestations exécutées par chacun des membres du </w:t>
      </w:r>
      <w:r>
        <w:rPr>
          <w:rFonts w:ascii="Marianne" w:hAnsi="Marianne"/>
          <w:b/>
        </w:rPr>
        <w:t>groupement conjoint</w:t>
      </w:r>
      <w:r>
        <w:rPr>
          <w:rFonts w:ascii="Marianne" w:hAnsi="Marianne"/>
        </w:rPr>
        <w:t xml:space="preserve"> ainsi que la répartition de la rémunération correspondante sont joints en annexe au présent acte d'engagement.</w:t>
      </w:r>
    </w:p>
    <w:p w14:paraId="47D402C8" w14:textId="77777777" w:rsidR="004742B5" w:rsidRDefault="00390F0C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t>Le mandataire y indique en outre le montant de sa prestation de mandat.</w:t>
      </w:r>
    </w:p>
    <w:p w14:paraId="2B7B91E4" w14:textId="77777777" w:rsidR="004742B5" w:rsidRDefault="00390F0C">
      <w:pPr>
        <w:pStyle w:val="Titre2user"/>
        <w:tabs>
          <w:tab w:val="left" w:pos="0"/>
        </w:tabs>
        <w:rPr>
          <w:rFonts w:ascii="Marianne" w:hAnsi="Marianne"/>
        </w:rPr>
      </w:pPr>
      <w:r>
        <w:rPr>
          <w:rFonts w:ascii="Marianne" w:hAnsi="Marianne"/>
        </w:rPr>
        <w:lastRenderedPageBreak/>
        <w:t>2-2. Montant sous-traité</w:t>
      </w:r>
    </w:p>
    <w:p w14:paraId="3E98AC7F" w14:textId="77777777" w:rsidR="004742B5" w:rsidRDefault="00390F0C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 w14:paraId="021E67B8" w14:textId="77777777" w:rsidR="004742B5" w:rsidRDefault="00390F0C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37DC0AE" w14:textId="6F3738B2" w:rsidR="004742B5" w:rsidRDefault="00492BC6">
      <w:pPr>
        <w:pStyle w:val="Paragraphe"/>
        <w:keepNext/>
        <w:keepLines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</w:rPr>
        <w:t xml:space="preserve">  </w:t>
      </w:r>
      <w:r w:rsidR="00390F0C">
        <w:rPr>
          <w:rFonts w:ascii="Marianne" w:hAnsi="Marianne"/>
          <w:b/>
          <w:color w:val="000000"/>
          <w:u w:val="single"/>
        </w:rPr>
        <w:t>Entreprise</w:t>
      </w:r>
      <w:r w:rsidR="00390F0C">
        <w:rPr>
          <w:rFonts w:ascii="Marianne" w:hAnsi="Marianne"/>
          <w:b/>
          <w:u w:val="single"/>
        </w:rPr>
        <w:t xml:space="preserve"> unique</w:t>
      </w:r>
    </w:p>
    <w:p w14:paraId="6A55ADF3" w14:textId="77777777" w:rsidR="004742B5" w:rsidRDefault="00390F0C">
      <w:pPr>
        <w:pStyle w:val="Paragraphe"/>
        <w:keepNext/>
        <w:keepLines/>
        <w:rPr>
          <w:rFonts w:ascii="Marianne" w:hAnsi="Marianne"/>
        </w:rPr>
      </w:pPr>
      <w:r>
        <w:rPr>
          <w:rFonts w:ascii="Marianne" w:hAnsi="Marianne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742B5" w14:paraId="0D1517FE" w14:textId="77777777">
        <w:tc>
          <w:tcPr>
            <w:tcW w:w="3260" w:type="dxa"/>
          </w:tcPr>
          <w:p w14:paraId="73FF32D8" w14:textId="77777777" w:rsidR="004742B5" w:rsidRDefault="00390F0C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4E7411" w14:textId="77777777" w:rsidR="004742B5" w:rsidRDefault="004742B5">
            <w:pPr>
              <w:pStyle w:val="Paragraphe"/>
              <w:keepNext/>
              <w:keepLines/>
              <w:spacing w:before="0"/>
              <w:rPr>
                <w:rFonts w:ascii="Marianne" w:hAnsi="Marianne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CC783B8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</w:tbl>
    <w:p w14:paraId="7D461F58" w14:textId="77777777" w:rsidR="004742B5" w:rsidRDefault="00390F0C">
      <w:pPr>
        <w:spacing w:before="240"/>
        <w:rPr>
          <w:rFonts w:ascii="Marianne" w:hAnsi="Marianne"/>
        </w:rPr>
      </w:pPr>
      <w:r>
        <w:rPr>
          <w:rFonts w:ascii="Marianne" w:hAnsi="Marianne"/>
        </w:rPr>
        <w:t>Les déclarations et attestations (article R.2193-1 du CCP) des sous-traitants recensés dans les formulaires annexés, sont jointes au présent acte d'engagement.</w:t>
      </w:r>
    </w:p>
    <w:p w14:paraId="062D7C64" w14:textId="45A79372" w:rsidR="004742B5" w:rsidRDefault="00492BC6">
      <w:pPr>
        <w:pStyle w:val="Paragraphe"/>
        <w:keepNext/>
        <w:keepLines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</w:rPr>
        <w:t xml:space="preserve">  </w:t>
      </w:r>
      <w:r w:rsidR="00390F0C">
        <w:rPr>
          <w:rFonts w:ascii="Marianne" w:hAnsi="Marianne"/>
          <w:b/>
          <w:u w:val="single"/>
        </w:rPr>
        <w:t>Groupement solidaire</w:t>
      </w:r>
    </w:p>
    <w:p w14:paraId="1A09C0E7" w14:textId="77777777" w:rsidR="004742B5" w:rsidRDefault="00390F0C">
      <w:pPr>
        <w:pStyle w:val="Paragraphe"/>
        <w:keepNext/>
        <w:keepLines/>
        <w:rPr>
          <w:rFonts w:ascii="Marianne" w:hAnsi="Marianne"/>
        </w:rPr>
      </w:pPr>
      <w:r>
        <w:rPr>
          <w:rFonts w:ascii="Marianne" w:hAnsi="Marianne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742B5" w14:paraId="404FCFF9" w14:textId="77777777">
        <w:tc>
          <w:tcPr>
            <w:tcW w:w="3260" w:type="dxa"/>
          </w:tcPr>
          <w:p w14:paraId="033A16B8" w14:textId="77777777" w:rsidR="004742B5" w:rsidRDefault="00390F0C">
            <w:pPr>
              <w:pStyle w:val="Paragraphe"/>
              <w:keepNext/>
              <w:keepLines/>
              <w:numPr>
                <w:ilvl w:val="0"/>
                <w:numId w:val="9"/>
              </w:numPr>
              <w:snapToGrid w:val="0"/>
              <w:spacing w:before="0"/>
              <w:ind w:left="0" w:firstLine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86382E" w14:textId="77777777" w:rsidR="004742B5" w:rsidRDefault="004742B5">
            <w:pPr>
              <w:pStyle w:val="Paragraphe"/>
              <w:keepNext/>
              <w:keepLines/>
              <w:spacing w:before="0"/>
              <w:rPr>
                <w:rFonts w:ascii="Marianne" w:hAnsi="Marianne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626246A" w14:textId="77777777" w:rsidR="004742B5" w:rsidRDefault="004742B5">
            <w:pPr>
              <w:snapToGrid w:val="0"/>
              <w:rPr>
                <w:rFonts w:ascii="Marianne" w:hAnsi="Marianne"/>
              </w:rPr>
            </w:pPr>
          </w:p>
        </w:tc>
      </w:tr>
    </w:tbl>
    <w:p w14:paraId="50EA58A6" w14:textId="77777777" w:rsidR="004742B5" w:rsidRDefault="00390F0C">
      <w:pPr>
        <w:spacing w:before="240"/>
        <w:rPr>
          <w:rFonts w:ascii="Marianne" w:hAnsi="Marianne"/>
        </w:rPr>
      </w:pPr>
      <w:r>
        <w:rPr>
          <w:rFonts w:ascii="Marianne" w:hAnsi="Marianne"/>
        </w:rPr>
        <w:t>Les déclarations (article R.2193-1 du CCP) des sous-traitants recensés dans les formulaires annexés, sont jointes au présent acte d'engagement.</w:t>
      </w:r>
    </w:p>
    <w:p w14:paraId="4957C64D" w14:textId="63F30C1B" w:rsidR="004742B5" w:rsidRDefault="00492BC6">
      <w:pPr>
        <w:pStyle w:val="Paragraphe"/>
        <w:keepNext/>
        <w:keepLines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</w:rPr>
        <w:t xml:space="preserve">  </w:t>
      </w:r>
      <w:r w:rsidR="00390F0C">
        <w:rPr>
          <w:rFonts w:ascii="Marianne" w:hAnsi="Marianne"/>
          <w:b/>
          <w:u w:val="single"/>
        </w:rPr>
        <w:t>Groupement conjoint</w:t>
      </w:r>
    </w:p>
    <w:p w14:paraId="475F4453" w14:textId="77777777" w:rsidR="004742B5" w:rsidRDefault="00390F0C">
      <w:pPr>
        <w:pStyle w:val="Paradouble"/>
        <w:rPr>
          <w:rFonts w:ascii="Marianne" w:hAnsi="Marianne"/>
        </w:rPr>
      </w:pPr>
      <w:r>
        <w:rPr>
          <w:rFonts w:ascii="Marianne" w:hAnsi="Marianne"/>
        </w:rP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4742B5" w14:paraId="0FBBF02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CCD0184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FBFE4DE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Montant hors TVA</w:t>
            </w:r>
          </w:p>
        </w:tc>
      </w:tr>
      <w:tr w:rsidR="004742B5" w14:paraId="4D13E9C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7F95B18" w14:textId="77777777" w:rsidR="004742B5" w:rsidRDefault="00390F0C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286768" w14:textId="77777777" w:rsidR="004742B5" w:rsidRDefault="004742B5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4742B5" w14:paraId="07E76B8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FB7D63" w14:textId="77777777" w:rsidR="004742B5" w:rsidRDefault="00390F0C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060480" w14:textId="77777777" w:rsidR="004742B5" w:rsidRDefault="004742B5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4742B5" w14:paraId="03C573E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16043F" w14:textId="77777777" w:rsidR="004742B5" w:rsidRDefault="00390F0C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ADC0AC" w14:textId="77777777" w:rsidR="004742B5" w:rsidRDefault="004742B5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4742B5" w14:paraId="417FBA2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B6012" w14:textId="77777777" w:rsidR="004742B5" w:rsidRDefault="00390F0C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A16A81" w14:textId="77777777" w:rsidR="004742B5" w:rsidRDefault="004742B5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4742B5" w14:paraId="01EA328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4EAD7" w14:textId="77777777" w:rsidR="004742B5" w:rsidRDefault="00390F0C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822C4C" w14:textId="77777777" w:rsidR="004742B5" w:rsidRDefault="004742B5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4742B5" w14:paraId="6AFE773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10A24E5A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A4813B" w14:textId="77777777" w:rsidR="004742B5" w:rsidRDefault="004742B5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3F2F8CEF" w14:textId="77777777" w:rsidR="004742B5" w:rsidRDefault="00390F0C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lastRenderedPageBreak/>
        <w:t>Les déclarations et attestations (article R.2193-1 du CCP) des sous-traitants recensés dans les formulaires annexés, sont jointes au présent acte d'engagement.</w:t>
      </w:r>
    </w:p>
    <w:p w14:paraId="1E3E89AA" w14:textId="77777777" w:rsidR="004742B5" w:rsidRDefault="00390F0C">
      <w:pPr>
        <w:pStyle w:val="Titre1user"/>
        <w:tabs>
          <w:tab w:val="left" w:pos="0"/>
        </w:tabs>
      </w:pPr>
      <w:r>
        <w:rPr>
          <w:rFonts w:ascii="Marianne" w:hAnsi="Marianne"/>
        </w:rPr>
        <w:t xml:space="preserve">ARTICLE 3. </w:t>
      </w:r>
      <w:r>
        <w:rPr>
          <w:rFonts w:ascii="Marianne" w:hAnsi="Marianne"/>
          <w:color w:val="000000"/>
        </w:rPr>
        <w:t>DELAI D'EXECUTION DU MARCHE</w:t>
      </w:r>
    </w:p>
    <w:p w14:paraId="6033F441" w14:textId="77777777" w:rsidR="004742B5" w:rsidRDefault="00390F0C">
      <w:pPr>
        <w:pStyle w:val="Titre2user"/>
        <w:tabs>
          <w:tab w:val="left" w:pos="0"/>
        </w:tabs>
        <w:rPr>
          <w:rFonts w:ascii="Marianne" w:hAnsi="Marianne"/>
        </w:rPr>
      </w:pPr>
      <w:r>
        <w:rPr>
          <w:rFonts w:ascii="Marianne" w:hAnsi="Marianne"/>
        </w:rPr>
        <w:t>3-1. Période de préparation</w:t>
      </w:r>
    </w:p>
    <w:p w14:paraId="442E55FA" w14:textId="77777777" w:rsidR="004742B5" w:rsidRDefault="00390F0C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t xml:space="preserve">Par dérogation à l'article 28.1 du CCAG, le délai de la période de préparation est de </w:t>
      </w:r>
      <w:bookmarkStart w:id="16" w:name="A3A_1_p1C_a"/>
      <w:r>
        <w:rPr>
          <w:rFonts w:ascii="Marianne" w:hAnsi="Marianne"/>
        </w:rPr>
        <w:t xml:space="preserve">5 semaines </w:t>
      </w:r>
      <w:bookmarkEnd w:id="16"/>
      <w:r>
        <w:rPr>
          <w:rFonts w:ascii="Marianne" w:hAnsi="Marianne"/>
        </w:rPr>
        <w:t>à compter de la date fixée par l'ordre de service qui prescrira de la commencer.</w:t>
      </w:r>
    </w:p>
    <w:p w14:paraId="40A53508" w14:textId="77777777" w:rsidR="004742B5" w:rsidRDefault="00390F0C">
      <w:pPr>
        <w:pStyle w:val="Titre2user"/>
        <w:tabs>
          <w:tab w:val="left" w:pos="0"/>
        </w:tabs>
        <w:rPr>
          <w:rFonts w:ascii="Marianne" w:hAnsi="Marianne"/>
        </w:rPr>
      </w:pPr>
      <w:r>
        <w:rPr>
          <w:rFonts w:ascii="Marianne" w:hAnsi="Marianne"/>
        </w:rPr>
        <w:t>3-2. Délai d'exécution des travaux</w:t>
      </w:r>
    </w:p>
    <w:p w14:paraId="1CF04C40" w14:textId="12C95F43" w:rsidR="004742B5" w:rsidRDefault="00390F0C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t xml:space="preserve">Le délai d'exécution des travaux est de </w:t>
      </w:r>
      <w:bookmarkStart w:id="17" w:name="A3A_2B_p1B_a"/>
      <w:r>
        <w:rPr>
          <w:rFonts w:ascii="Marianne" w:hAnsi="Marianne"/>
        </w:rPr>
        <w:t>12 semaines</w:t>
      </w:r>
      <w:bookmarkEnd w:id="17"/>
      <w:r>
        <w:rPr>
          <w:rFonts w:ascii="Marianne" w:hAnsi="Marianne"/>
        </w:rPr>
        <w:t xml:space="preserve"> à compter de la date fixée par l'ordre de service qui prescrira de les commencer. </w:t>
      </w:r>
    </w:p>
    <w:p w14:paraId="49A9ECA5" w14:textId="77777777" w:rsidR="004742B5" w:rsidRDefault="00390F0C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t>Ce délai démarre après notification de l’ordre de service</w:t>
      </w:r>
    </w:p>
    <w:p w14:paraId="6A12B446" w14:textId="77777777" w:rsidR="004742B5" w:rsidRDefault="00390F0C">
      <w:pPr>
        <w:pStyle w:val="Titre2user"/>
        <w:tabs>
          <w:tab w:val="left" w:pos="0"/>
        </w:tabs>
        <w:rPr>
          <w:rFonts w:ascii="Marianne" w:hAnsi="Marianne"/>
        </w:rPr>
      </w:pPr>
      <w:r>
        <w:rPr>
          <w:rFonts w:ascii="Marianne" w:hAnsi="Marianne"/>
        </w:rPr>
        <w:t>3-3. Délai(s) distinct(s)</w:t>
      </w:r>
    </w:p>
    <w:p w14:paraId="6A9ACD40" w14:textId="77777777" w:rsidR="004742B5" w:rsidRDefault="00390F0C">
      <w:pPr>
        <w:pStyle w:val="Paragraphe"/>
        <w:rPr>
          <w:rFonts w:ascii="Marianne" w:hAnsi="Marianne"/>
        </w:rPr>
      </w:pPr>
      <w:r>
        <w:rPr>
          <w:rFonts w:ascii="Marianne" w:hAnsi="Marianne"/>
        </w:rPr>
        <w:t>Sans objet.</w:t>
      </w:r>
    </w:p>
    <w:p w14:paraId="4FC0F8B3" w14:textId="77777777" w:rsidR="004742B5" w:rsidRDefault="00390F0C">
      <w:pPr>
        <w:pStyle w:val="Titre1user"/>
        <w:tabs>
          <w:tab w:val="left" w:pos="0"/>
        </w:tabs>
        <w:rPr>
          <w:rFonts w:ascii="Marianne" w:hAnsi="Marianne"/>
        </w:rPr>
      </w:pPr>
      <w:r>
        <w:rPr>
          <w:rFonts w:ascii="Marianne" w:hAnsi="Marianne"/>
        </w:rPr>
        <w:t>ARTICLE 4. PAIEMENTS</w:t>
      </w:r>
    </w:p>
    <w:p w14:paraId="3911CCCF" w14:textId="77777777" w:rsidR="004742B5" w:rsidRDefault="00390F0C">
      <w:pPr>
        <w:rPr>
          <w:rFonts w:ascii="Marianne" w:hAnsi="Marianne"/>
        </w:rPr>
      </w:pPr>
      <w:r>
        <w:rPr>
          <w:rFonts w:ascii="Marianne" w:hAnsi="Marianne"/>
        </w:rPr>
        <w:t>Les modalités du règlement des comptes du marché sont spécifiées à l'article 3-2 du CCAP.</w:t>
      </w:r>
    </w:p>
    <w:p w14:paraId="7AEAFC9C" w14:textId="02E510F8" w:rsidR="004742B5" w:rsidRDefault="00492BC6">
      <w:pPr>
        <w:pStyle w:val="Paragraphe"/>
        <w:keepNext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  <w:bCs/>
          <w:u w:val="single"/>
        </w:rPr>
        <w:t xml:space="preserve">Entreprise </w:t>
      </w:r>
      <w:r w:rsidR="00390F0C">
        <w:rPr>
          <w:rFonts w:ascii="Marianne" w:hAnsi="Marianne"/>
          <w:b/>
          <w:u w:val="single"/>
        </w:rPr>
        <w:t>unique</w:t>
      </w:r>
    </w:p>
    <w:p w14:paraId="23E9DD97" w14:textId="77777777" w:rsidR="004742B5" w:rsidRDefault="00390F0C">
      <w:pPr>
        <w:pStyle w:val="Paradouble"/>
      </w:pPr>
      <w:r>
        <w:rPr>
          <w:rFonts w:ascii="Marianne" w:hAnsi="Marianne"/>
        </w:rPr>
        <w:t xml:space="preserve">Le maître d'ouvrage se libérera des sommes dues au titre du présent marché en faisant porter le montant au crédit du compte </w:t>
      </w:r>
      <w:r>
        <w:rPr>
          <w:rFonts w:ascii="Marianne" w:hAnsi="Marianne"/>
          <w:sz w:val="20"/>
        </w:rPr>
        <w:t>(joindre un RIB ou RIP)</w:t>
      </w:r>
      <w:r>
        <w:rPr>
          <w:rFonts w:ascii="Marianne" w:hAnsi="Marianne"/>
          <w:sz w:val="18"/>
        </w:rPr>
        <w:t> </w:t>
      </w:r>
      <w:r>
        <w:rPr>
          <w:rFonts w:ascii="Marianne" w:hAnsi="Marianne"/>
        </w:rP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4742B5" w14:paraId="1C4726B5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5DE6B98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</w:tcPr>
          <w:p w14:paraId="776766E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</w:tcPr>
          <w:p w14:paraId="54E45C8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57BD829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70365B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70A4B76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6" w:type="dxa"/>
            <w:gridSpan w:val="19"/>
          </w:tcPr>
          <w:p w14:paraId="7A1CFFD2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F22F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1F3DF59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25D9D34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862F33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15" w:type="dxa"/>
            <w:gridSpan w:val="22"/>
          </w:tcPr>
          <w:p w14:paraId="1719E3A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1"/>
          </w:tcPr>
          <w:p w14:paraId="573FEAA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A1A69E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D661E0B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C64CF6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6" w:type="dxa"/>
            <w:gridSpan w:val="19"/>
          </w:tcPr>
          <w:p w14:paraId="1274568B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28BC9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79D8634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08522A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519B781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15" w:type="dxa"/>
            <w:gridSpan w:val="22"/>
          </w:tcPr>
          <w:p w14:paraId="545BF4E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1"/>
          </w:tcPr>
          <w:p w14:paraId="66D04D1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02A442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806C7D5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E8F00A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6" w:type="dxa"/>
            <w:gridSpan w:val="19"/>
          </w:tcPr>
          <w:p w14:paraId="6F1942BC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22235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33B313A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76D877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72D3D7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15" w:type="dxa"/>
            <w:gridSpan w:val="22"/>
          </w:tcPr>
          <w:p w14:paraId="5D9C37F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1"/>
          </w:tcPr>
          <w:p w14:paraId="4D1C56A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335F10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F5654C2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FF3CBB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77" w:type="dxa"/>
          </w:tcPr>
          <w:p w14:paraId="66DABDE9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487B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7127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1BD4F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EC5E5F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15081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3DA0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12F6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4D7A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26CA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0EF8B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776C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5111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78AD031B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5D10A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4BB9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6ADA9C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C6ABEB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5DFE9C2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15" w:type="dxa"/>
            <w:gridSpan w:val="22"/>
          </w:tcPr>
          <w:p w14:paraId="0BB9397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1"/>
          </w:tcPr>
          <w:p w14:paraId="5BDD838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C0AFBC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F27D31F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1622504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77" w:type="dxa"/>
          </w:tcPr>
          <w:p w14:paraId="3D6DEA83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CA8B1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45DF1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8C865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0AA3A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3514A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</w:tcPr>
          <w:p w14:paraId="00666CD1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69441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6597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81E43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1C291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60D91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</w:tcPr>
          <w:p w14:paraId="3174B4E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54DA7B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6AFDE65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65DB3C9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E7AE044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43F3A05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77" w:type="dxa"/>
          </w:tcPr>
          <w:p w14:paraId="745BB0D3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B92D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C926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8521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2989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3ECD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09E0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B9B2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B355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A9AF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86E7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3B36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6A29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8D78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0EEE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A92E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2601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E1B5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CAF0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37D2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42FC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AE35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0D4B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DC60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C7F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D5AB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EFDF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1EFD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B797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F404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1447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CB2A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E31D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BE7E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BF24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5267909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2AFA734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F526DC1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0FFE383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77" w:type="dxa"/>
          </w:tcPr>
          <w:p w14:paraId="26BF900A" w14:textId="77777777" w:rsidR="004742B5" w:rsidRDefault="00390F0C">
            <w:pPr>
              <w:keepNext/>
              <w:keepLines/>
              <w:snapToGrid w:val="0"/>
            </w:pPr>
            <w:r>
              <w:rPr>
                <w:rFonts w:ascii="Marianne" w:hAnsi="Marianne"/>
              </w:rPr>
              <w:t xml:space="preserve">BIC (par </w:t>
            </w:r>
            <w:r>
              <w:rPr>
                <w:rFonts w:ascii="Marianne" w:hAnsi="Marianne"/>
                <w:sz w:val="20"/>
                <w:szCs w:val="20"/>
              </w:rPr>
              <w:t>SWIFT</w:t>
            </w:r>
            <w:r>
              <w:rPr>
                <w:rFonts w:ascii="Marianne" w:hAnsi="Marianne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5A55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53FB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B31E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5D7C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5143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4562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A9C9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5449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412A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BFE9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3893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3644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A260B" w14:textId="77777777" w:rsidR="004742B5" w:rsidRDefault="004742B5">
            <w:pPr>
              <w:rPr>
                <w:rFonts w:ascii="Marianne" w:hAnsi="Marianne"/>
                <w:outline/>
              </w:rPr>
            </w:pPr>
          </w:p>
        </w:tc>
      </w:tr>
      <w:tr w:rsidR="004742B5" w14:paraId="5089A7CE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</w:tcPr>
          <w:p w14:paraId="7849656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</w:tcPr>
          <w:p w14:paraId="32C3BD3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</w:tcPr>
          <w:p w14:paraId="1A3DD10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</w:tr>
    </w:tbl>
    <w:p w14:paraId="4BF759A2" w14:textId="77777777" w:rsidR="004742B5" w:rsidRDefault="004742B5">
      <w:pPr>
        <w:rPr>
          <w:rFonts w:ascii="Marianne" w:hAnsi="Marianne"/>
        </w:rPr>
      </w:pPr>
    </w:p>
    <w:p w14:paraId="6B3686D9" w14:textId="77777777" w:rsidR="004742B5" w:rsidRDefault="00390F0C">
      <w:pPr>
        <w:spacing w:before="120"/>
        <w:rPr>
          <w:rFonts w:ascii="Marianne" w:hAnsi="Marianne"/>
        </w:rPr>
      </w:pPr>
      <w:r>
        <w:rPr>
          <w:rFonts w:ascii="Marianne" w:hAnsi="Marianne"/>
        </w:rPr>
        <w:lastRenderedPageBreak/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5E01B5C" w14:textId="77777777" w:rsidR="004742B5" w:rsidRDefault="004742B5">
      <w:pPr>
        <w:pStyle w:val="Paragraphe"/>
        <w:keepNext/>
        <w:keepLines/>
        <w:ind w:left="-284"/>
        <w:rPr>
          <w:rFonts w:ascii="Marianne" w:hAnsi="Marianne"/>
          <w:b/>
          <w:u w:val="single"/>
        </w:rPr>
      </w:pPr>
    </w:p>
    <w:p w14:paraId="21865AE3" w14:textId="5DCC3E52" w:rsidR="004742B5" w:rsidRDefault="00492BC6">
      <w:pPr>
        <w:pStyle w:val="Paragraphe"/>
        <w:keepNext/>
        <w:keepLines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</w:rPr>
        <w:t xml:space="preserve">  </w:t>
      </w:r>
      <w:r w:rsidR="00390F0C">
        <w:rPr>
          <w:rFonts w:ascii="Marianne" w:hAnsi="Marianne"/>
          <w:b/>
          <w:u w:val="single"/>
        </w:rPr>
        <w:t>Groupement solidaire à comptes séparés</w:t>
      </w:r>
    </w:p>
    <w:p w14:paraId="3A596E5D" w14:textId="77777777" w:rsidR="004742B5" w:rsidRDefault="00390F0C">
      <w:pPr>
        <w:pStyle w:val="Paradouble"/>
        <w:tabs>
          <w:tab w:val="right" w:pos="5670"/>
        </w:tabs>
      </w:pPr>
      <w:r>
        <w:rPr>
          <w:rFonts w:ascii="Marianne" w:hAnsi="Marianne"/>
        </w:rPr>
        <w:t xml:space="preserve">Le maître d'ouvrage se libérera des sommes dues au titre du présent marché en faisant porter le montant au crédit des comptes </w:t>
      </w:r>
      <w:r>
        <w:rPr>
          <w:rFonts w:ascii="Marianne" w:hAnsi="Marianne"/>
          <w:sz w:val="20"/>
        </w:rPr>
        <w:t>(joindre un RIB ou RIP)</w:t>
      </w:r>
      <w:r>
        <w:rPr>
          <w:rFonts w:ascii="Marianne" w:hAnsi="Marianne"/>
          <w:sz w:val="18"/>
        </w:rPr>
        <w:t> </w:t>
      </w:r>
      <w:r>
        <w:rPr>
          <w:rFonts w:ascii="Marianne" w:hAnsi="Marianne"/>
        </w:rP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742B5" w14:paraId="12A5663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EBAC9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3490FA5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4EA114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174274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E4F709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789F79E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191417A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2DBB32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EB25ED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0136EF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1493C41B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D70E4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C4ADAA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9D48CF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BECCD1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7685090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68B74BC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AE3A24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5CC180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A30315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45E212D3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F90D4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97F5AD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639FE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1C3D54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00D92EB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26E16E4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14F9CA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4DE96DF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9D474E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3695B635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7BE58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420159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A18481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F2C7F5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391DE19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4A63D4B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2E4442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11FF1A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091863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79D70E92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56FD6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438CA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783D7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7DA9A5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5F66C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F6A71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755CE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78BB5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7DAC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5042B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1CDC3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3A2E5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1105DBA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8832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FC868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FC1993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A6F5A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1876F1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63BE694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1AD9960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85E084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97C395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CED56B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1823ECF8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4694B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C3701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B1079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7DEE4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ABDE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19C45C41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3DD7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24036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A2A8A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2E128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88729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8A01C1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1634C8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5D6A02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DB0144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0706833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4C14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DE8B4A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5CA9AD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38A3C795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C7AE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4506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D60C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57DB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4B8C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0DE2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7DC7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231C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B6F2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36A2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B5AB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3F98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8316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BAD8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C288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B5D7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E893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1A4D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CD07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6A28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64B8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C75D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26C2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AD8B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8130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F091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CF33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AD3A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7801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AEAC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E5D2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8F1F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8800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475D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98AF65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3667F4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5E2E555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D809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1B3222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31997D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67E2CEF9" w14:textId="77777777" w:rsidR="004742B5" w:rsidRDefault="00390F0C">
            <w:pPr>
              <w:keepNext/>
              <w:keepLines/>
              <w:snapToGrid w:val="0"/>
            </w:pPr>
            <w:r>
              <w:rPr>
                <w:rFonts w:ascii="Marianne" w:hAnsi="Marianne"/>
              </w:rPr>
              <w:t xml:space="preserve">BIC (par </w:t>
            </w:r>
            <w:r>
              <w:rPr>
                <w:rFonts w:ascii="Marianne" w:hAnsi="Marianne"/>
                <w:sz w:val="20"/>
                <w:szCs w:val="20"/>
              </w:rPr>
              <w:t>SWIFT</w:t>
            </w:r>
            <w:r>
              <w:rPr>
                <w:rFonts w:ascii="Marianne" w:hAnsi="Marianne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B055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7CC9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19B3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CB1A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8F6C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F8A8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2484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B2FC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474F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78D0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B38D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076" w:type="dxa"/>
            <w:gridSpan w:val="37"/>
          </w:tcPr>
          <w:p w14:paraId="77EF5E8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A282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F37049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033198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3367093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12D94D2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3571F0F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2CB8A153" w14:textId="77777777" w:rsidR="004742B5" w:rsidRDefault="004742B5">
      <w:pPr>
        <w:rPr>
          <w:rFonts w:ascii="Marianne" w:hAnsi="Marianne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742B5" w14:paraId="3FE9BBE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211C01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E035BD8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1E7425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A0AA4C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4DA901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4FD7AAC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1FBEC8D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52BBD5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CBD22D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55FD30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782FE652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A3C0E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2CA4D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040FB1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EECF0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4A88099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5FE5CB5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B6936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09A661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7ED1E5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6EB27F11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1B29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1ED888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25354A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E4ABCF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5441512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68D384F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5A1916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1EB535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1E2CA9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74836A9B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9DB56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D44C2A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482B2BB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BE9C52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123DC6D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6700C8E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428B16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B381AC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B39D1A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342C7491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80BF6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3BE5B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E8EE7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510C8E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F8544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62C7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A5AB8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3088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5B07C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45147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2FBAA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1972C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B547CAF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3FF0E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08E77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BA59AF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3015D0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2672A2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5AC9751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7D9E839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52A4E0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2A03A5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659DB1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2037A2A8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7DD9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AC225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AF8BC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920F0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57998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48A96792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F7276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AE77D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37AD5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2050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8895C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AE67C7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7408E4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F664A3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7EA62E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65E0650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15B3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B1BED3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23A010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7645B28B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F724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F403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0648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CD53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BD6A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779D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9585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FB0E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2E5A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075E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7268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270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F6DF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B8E6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3CDA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65D2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FC1C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A0D1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519E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E7D3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694D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8476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92C9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F75D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897A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F377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EA5F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2E71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8A48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C2E2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34B9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8776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9EBE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B16F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DE72E1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9687D1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5893F64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D007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4EFA62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8E115C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4E0D6E40" w14:textId="77777777" w:rsidR="004742B5" w:rsidRDefault="00390F0C">
            <w:pPr>
              <w:keepNext/>
              <w:keepLines/>
              <w:snapToGrid w:val="0"/>
            </w:pPr>
            <w:r>
              <w:rPr>
                <w:rFonts w:ascii="Marianne" w:hAnsi="Marianne"/>
              </w:rPr>
              <w:t xml:space="preserve">BIC (par </w:t>
            </w:r>
            <w:r>
              <w:rPr>
                <w:rFonts w:ascii="Marianne" w:hAnsi="Marianne"/>
                <w:sz w:val="20"/>
                <w:szCs w:val="20"/>
              </w:rPr>
              <w:t>SWIFT</w:t>
            </w:r>
            <w:r>
              <w:rPr>
                <w:rFonts w:ascii="Marianne" w:hAnsi="Marianne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B69D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90A3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AC6F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FAE6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3440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5450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6669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9FC5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F8B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C4D2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8FF1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076" w:type="dxa"/>
            <w:gridSpan w:val="37"/>
          </w:tcPr>
          <w:p w14:paraId="1F0E6C4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D64C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10409B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18C5A55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7164FAE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49F988B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4FFB65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72F59BF3" w14:textId="77777777" w:rsidR="004742B5" w:rsidRDefault="004742B5">
      <w:pPr>
        <w:rPr>
          <w:rFonts w:ascii="Marianne" w:hAnsi="Marianne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742B5" w14:paraId="4893CE8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36CBDC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DB84DFD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294913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5FE349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9682D3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5C9BC56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5EF147F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69622A5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BB15A3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435B7B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0BD6B0CB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91B2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DA2DAD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929BB1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DDFDFF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609F6EF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5F7156C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A1A974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2B35AB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0FA007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31F1DE01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EAC5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7869FF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8833F5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ACCB3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50FDE76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37A3717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4450FF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77AB30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E22C68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3727DB0D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0B54A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0BC00E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57DFB4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931B2C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52A3995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693D6DE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4AEEB1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81584E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D1E449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0D3A0E54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446C4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FACFB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00475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8BEECD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8FD79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4E37C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BFE16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636B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DD89E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FF6B8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CE194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AD7C5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A87AF4F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D28C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2A4F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9AFCB4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31C386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C98A1A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767D862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4890C99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592282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487AC72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CAC197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215A9CFE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4578E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3B9AA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A8814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4A31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A17BD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0F18D78A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117EA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33DAD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FBA6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7F001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4850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0DFEFE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A0337A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14DFD7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935FF1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17875DB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1DDF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D835D9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8018DC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6EA9EDED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9921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5381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BB9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7E19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5D46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2C4B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0A08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A456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5B11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7F1C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28BF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0A9E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2994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DE4A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A6BB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2D4B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6979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351E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9EC0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08B9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8829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6A70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3B9D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E8E8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ECE2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8550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2249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1854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39E6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0E7E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D66E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0970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F282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510D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69A6D9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3AB76F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340022F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A6F3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2EC630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D6C4D4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1EDD281C" w14:textId="77777777" w:rsidR="004742B5" w:rsidRDefault="00390F0C">
            <w:pPr>
              <w:keepNext/>
              <w:keepLines/>
              <w:snapToGrid w:val="0"/>
            </w:pPr>
            <w:r>
              <w:rPr>
                <w:rFonts w:ascii="Marianne" w:hAnsi="Marianne"/>
              </w:rPr>
              <w:t xml:space="preserve">BIC (par </w:t>
            </w:r>
            <w:r>
              <w:rPr>
                <w:rFonts w:ascii="Marianne" w:hAnsi="Marianne"/>
                <w:sz w:val="20"/>
                <w:szCs w:val="20"/>
              </w:rPr>
              <w:t>SWIFT</w:t>
            </w:r>
            <w:r>
              <w:rPr>
                <w:rFonts w:ascii="Marianne" w:hAnsi="Marianne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87E0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8CEA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CC84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BAC4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BDB0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E9C3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AFF5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3342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3A95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314F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721D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076" w:type="dxa"/>
            <w:gridSpan w:val="37"/>
          </w:tcPr>
          <w:p w14:paraId="108A094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1B57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D4D7F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1A130C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3FDA406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32E67D8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F6A550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117CEE8" w14:textId="77777777" w:rsidR="004742B5" w:rsidRDefault="004742B5">
      <w:pPr>
        <w:rPr>
          <w:rFonts w:ascii="Marianne" w:hAnsi="Marianne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742B5" w14:paraId="6ABDDF2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969828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FC0821B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74C073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8CD2D0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1261BD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7E0767B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7D23ACE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CADF64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89A4DF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24614D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259AD3D3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D1D5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51A9A3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0B71DF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2AE332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7FEE50E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74A3F03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044211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297187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C06658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4C72A89D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B798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4314E5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F44DCB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992D4F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6101D17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1DCE919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8B4E86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4EC661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FD4006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4320DBAB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7FDF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7F60A0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4E2C87E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C158A9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6172EE4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112C7D8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2D7719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829DD1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D6602E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6D8B3AC7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5AC7B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ACDF8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08C17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3F2061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E135E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D3DE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9B903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97A8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D9AD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A7DE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0DDA0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72B5E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36B8696E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B181F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D4CFB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632065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F6123F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12CE7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418847C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2437A51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5C55BD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4D7FF2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CACB06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17F8A0A9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8382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00CC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8841B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D94C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219F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04BC14D8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7867B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2F37F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81B9F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C8396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E39B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5092ED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C57F17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7D85C3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D657F8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39D9FC2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BB1F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4233A4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256055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2917BB44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7DF5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F086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3544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50C5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7830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A956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3A0C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B1FB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CCF9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5273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EC59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E424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1D8F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D4B8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650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C192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DFC4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42D9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61F7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1429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45D2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70AF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BB4F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A336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3082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CA52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968A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1403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A2F0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719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5609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832F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6FB1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BED1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82EFC2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67EEAF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7E07E7C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3C16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3A79A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D8C7AC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514EDBAA" w14:textId="77777777" w:rsidR="004742B5" w:rsidRDefault="00390F0C">
            <w:pPr>
              <w:keepNext/>
              <w:keepLines/>
              <w:snapToGrid w:val="0"/>
            </w:pPr>
            <w:r>
              <w:rPr>
                <w:rFonts w:ascii="Marianne" w:hAnsi="Marianne"/>
              </w:rPr>
              <w:t xml:space="preserve">BIC (par </w:t>
            </w:r>
            <w:r>
              <w:rPr>
                <w:rFonts w:ascii="Marianne" w:hAnsi="Marianne"/>
                <w:sz w:val="20"/>
                <w:szCs w:val="20"/>
              </w:rPr>
              <w:t>SWIFT</w:t>
            </w:r>
            <w:r>
              <w:rPr>
                <w:rFonts w:ascii="Marianne" w:hAnsi="Marianne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DEB8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0E9D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8A4F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E78B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9F98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6328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CCBA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D3CA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D9A7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C2E2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3ADB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076" w:type="dxa"/>
            <w:gridSpan w:val="37"/>
          </w:tcPr>
          <w:p w14:paraId="492B2E3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83EA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673C4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FCFBBB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0F609D3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087C231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1D5A261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424555C9" w14:textId="77777777" w:rsidR="004742B5" w:rsidRDefault="004742B5">
      <w:pPr>
        <w:rPr>
          <w:rFonts w:ascii="Marianne" w:hAnsi="Marianne"/>
        </w:rPr>
      </w:pPr>
    </w:p>
    <w:p w14:paraId="4891B642" w14:textId="77777777" w:rsidR="004742B5" w:rsidRDefault="004742B5">
      <w:pPr>
        <w:rPr>
          <w:rFonts w:ascii="Marianne" w:hAnsi="Marianne"/>
        </w:rPr>
      </w:pPr>
    </w:p>
    <w:p w14:paraId="1909E4CF" w14:textId="77777777" w:rsidR="004742B5" w:rsidRDefault="00390F0C">
      <w:pPr>
        <w:rPr>
          <w:rFonts w:ascii="Marianne" w:hAnsi="Marianne"/>
        </w:rPr>
      </w:pPr>
      <w:r>
        <w:rPr>
          <w:rFonts w:ascii="Marianne" w:hAnsi="Marian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B9BA315" w14:textId="0108C7DE" w:rsidR="004742B5" w:rsidRDefault="00492BC6">
      <w:pPr>
        <w:pStyle w:val="Paragraphe"/>
        <w:keepNext/>
        <w:keepLines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</w:rPr>
        <w:t xml:space="preserve">  </w:t>
      </w:r>
      <w:r w:rsidR="00390F0C">
        <w:rPr>
          <w:rFonts w:ascii="Marianne" w:hAnsi="Marianne"/>
          <w:b/>
          <w:u w:val="single"/>
        </w:rPr>
        <w:t>Groupement conjoint</w:t>
      </w:r>
    </w:p>
    <w:p w14:paraId="0CCC13DB" w14:textId="77777777" w:rsidR="004742B5" w:rsidRDefault="00390F0C">
      <w:pPr>
        <w:pStyle w:val="Paradouble"/>
        <w:tabs>
          <w:tab w:val="right" w:pos="5670"/>
        </w:tabs>
      </w:pPr>
      <w:r>
        <w:rPr>
          <w:rFonts w:ascii="Marianne" w:hAnsi="Marianne"/>
        </w:rPr>
        <w:t xml:space="preserve">Le maître d'ouvrage se libérera des sommes dues au titre du présent marché en faisant porter le montant au crédit des comptes </w:t>
      </w:r>
      <w:r>
        <w:rPr>
          <w:rFonts w:ascii="Marianne" w:hAnsi="Marianne"/>
          <w:sz w:val="20"/>
        </w:rPr>
        <w:t>(joindre un RIB ou RIP)</w:t>
      </w:r>
      <w:r>
        <w:rPr>
          <w:rFonts w:ascii="Marianne" w:hAnsi="Marianne"/>
          <w:sz w:val="18"/>
        </w:rPr>
        <w:t> </w:t>
      </w:r>
      <w:r>
        <w:rPr>
          <w:rFonts w:ascii="Marianne" w:hAnsi="Marianne"/>
        </w:rP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742B5" w14:paraId="11B2623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C22670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ED6CF9C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1E74E4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0A929A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36DC35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24EB129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69359AC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87F8F4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E627AF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4AEE93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5535DA1E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FD836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1A6930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BAB0F9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314E56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73B22BF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154E54E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91B697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EEEBF6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C8207C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0370EA56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DA899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3DCF6A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BA10A1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832AE3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6B53146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6D41AC3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B79D30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481EC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C0D9CD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41473861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4AAB4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F993B3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3E12B4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760683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688A932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273CB14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E692C9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1BDEB5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45E4A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44620521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6BA5D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C5332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48D65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45443D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BA6BD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C7D27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15A3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4F0B6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747DC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0AFB1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F5E2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DAB10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3C5B38F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86335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D5C6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B7E277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286EEE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DFA0A0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3C5F627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32516AB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877AF2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981384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D88642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6476B0D0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69FF7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7970C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E7B31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E79C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22D43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4034CED3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F440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109B8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C4B1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4A57A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124DE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C4390D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717DCD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5E8303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D58801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2735CD3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E83E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45E1EFE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78E269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636A3CD3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C54A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94B8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2B25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06D9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9770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8F9D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5E8A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B1AF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58C4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476B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BE17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4690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E9F7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780B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22EC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9154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148B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F4FC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3463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9F1D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0A07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91F1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AAD1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F2F3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3EF8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82F7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2790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A826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9500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F251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F687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8113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8953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02D2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326399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7BDB25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136E536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31E1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36F80D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C7D0D0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7469D34E" w14:textId="77777777" w:rsidR="004742B5" w:rsidRDefault="00390F0C">
            <w:pPr>
              <w:keepNext/>
              <w:keepLines/>
              <w:snapToGrid w:val="0"/>
            </w:pPr>
            <w:r>
              <w:rPr>
                <w:rFonts w:ascii="Marianne" w:hAnsi="Marianne"/>
              </w:rPr>
              <w:t xml:space="preserve">BIC (par </w:t>
            </w:r>
            <w:r>
              <w:rPr>
                <w:rFonts w:ascii="Marianne" w:hAnsi="Marianne"/>
                <w:sz w:val="20"/>
                <w:szCs w:val="20"/>
              </w:rPr>
              <w:t>SWIFT</w:t>
            </w:r>
            <w:r>
              <w:rPr>
                <w:rFonts w:ascii="Marianne" w:hAnsi="Marianne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C4AA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8B12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FE4E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D484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BE91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3B3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EDD2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6630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2D3A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F415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A172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076" w:type="dxa"/>
            <w:gridSpan w:val="37"/>
          </w:tcPr>
          <w:p w14:paraId="3E37BCC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2681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D334A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7AD723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2403B33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3CFE71B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85E1AB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53B7314F" w14:textId="77777777" w:rsidR="004742B5" w:rsidRDefault="004742B5">
      <w:pPr>
        <w:rPr>
          <w:rFonts w:ascii="Marianne" w:hAnsi="Marianne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742B5" w14:paraId="50EE264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5EB97C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A29FB8B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7A3C5F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30D557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B3EC58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122BFF0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3CE320C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06D7AC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8258F2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941F8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4A8A5675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23AD3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BB98B6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5DFAB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3F2003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35FE520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789CFA6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93E4B6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FF87F2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0C220D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0273AB4F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7FB43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030820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CFCA00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B32379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308B3D8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68C3205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BC25A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D130D3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2930C4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4E4A9F0A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C412A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00C909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E4A5D6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EE476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3636072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51BCF04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85ACBD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8BF6E0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5EE2D0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4D41717B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AB47B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EBDF2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DC853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4EEF1E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33F3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5C734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F25E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1E418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572E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D5AFA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BF97D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00F2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EC25064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92E48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55942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B20EA0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CA028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2EDE2A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1B1C28A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224FA92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5189F3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448D90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732B04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5EA14A90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66E0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A8A63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E50F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74252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185A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2131650F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EC0E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3BFAB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0E4EB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EEB59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87BE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D75387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504CD6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AB0088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9BB085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073B8B9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7944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EBF93D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E44581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5EF37E62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4594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102C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4894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31B5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DD64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2B95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DEE8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40D9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AAA0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8D92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EAF1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EDE1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BEE8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B864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ABFE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0319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A7A2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8C1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3A78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F55E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ECFD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9286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0C0F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724F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0CC0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EFA6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962E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3890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C1D2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7E13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72EA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4ACC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63E4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F91F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6C9D7FA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69844A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2A8F6DF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9D99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4F9CFA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136DE9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610543CE" w14:textId="77777777" w:rsidR="004742B5" w:rsidRDefault="00390F0C">
            <w:pPr>
              <w:keepNext/>
              <w:keepLines/>
              <w:snapToGrid w:val="0"/>
            </w:pPr>
            <w:r>
              <w:rPr>
                <w:rFonts w:ascii="Marianne" w:hAnsi="Marianne"/>
              </w:rPr>
              <w:t xml:space="preserve">BIC (par </w:t>
            </w:r>
            <w:r>
              <w:rPr>
                <w:rFonts w:ascii="Marianne" w:hAnsi="Marianne"/>
                <w:sz w:val="20"/>
                <w:szCs w:val="20"/>
              </w:rPr>
              <w:t>SWIFT</w:t>
            </w:r>
            <w:r>
              <w:rPr>
                <w:rFonts w:ascii="Marianne" w:hAnsi="Marianne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71BA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D1CD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7C33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8D26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D50F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8553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938D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6ED4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A37E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E803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990C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076" w:type="dxa"/>
            <w:gridSpan w:val="37"/>
          </w:tcPr>
          <w:p w14:paraId="5E73F11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5E90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4D420E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E9FAA7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5E5B293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6A48ED3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AC1F0D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7A331186" w14:textId="77777777" w:rsidR="004742B5" w:rsidRDefault="004742B5">
      <w:pPr>
        <w:rPr>
          <w:rFonts w:ascii="Marianne" w:hAnsi="Marianne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742B5" w14:paraId="147BA28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434376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23DDEF5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A9F188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852E4C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6168EB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0A6F2BB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65EC449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41081D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117B34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F1FC34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2092F639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CBF7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B4A6BD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7BF78D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545900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08B2F8D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5502299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F02C15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6E709E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78B112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3D1E6248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D3ED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E4FCFE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00416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8731BC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72FEC5F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32FC7E3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B8247A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4ACB6C6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7D1D3D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77B9CA6E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7D58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4E831C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BE9AEB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90B5B1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43B2D58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3EB76BA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DA9889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2EF1E7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EDFB21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06BFE484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AE4C5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B425E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202AB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5213E06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5EB5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738EA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3563A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3CF19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0CBAE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AADE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9E07B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9A523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F51E3CC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CE9B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BE0A6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6A13EB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8FE9E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A71637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4B02E11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4881328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F7C275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5AE2F39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B0EE4A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6566A66B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0B493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047D8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4F6C0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FD17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37DF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05436ABC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25C2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76244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B798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52554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DB2C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ADF273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DEF92E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8AA611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FA8D67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1B38FD9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603B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D507B6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B5BC43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5A842EED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920F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2D95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95D4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CA29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587D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923E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3959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D68B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6FF2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88B9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FC75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F4A3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00D1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3A3D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06F0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135B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782C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0F47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E7F5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758A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220F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88E0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CC57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0E8F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5E0B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A7A9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CB50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AFCF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7FED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7D61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D30B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26F7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9F3C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AF0B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438F6EE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39A4A9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412BB96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5642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6CDE40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09D713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630E70FA" w14:textId="77777777" w:rsidR="004742B5" w:rsidRDefault="00390F0C">
            <w:pPr>
              <w:keepNext/>
              <w:keepLines/>
              <w:snapToGrid w:val="0"/>
            </w:pPr>
            <w:r>
              <w:rPr>
                <w:rFonts w:ascii="Marianne" w:hAnsi="Marianne"/>
              </w:rPr>
              <w:t xml:space="preserve">BIC (par </w:t>
            </w:r>
            <w:r>
              <w:rPr>
                <w:rFonts w:ascii="Marianne" w:hAnsi="Marianne"/>
                <w:sz w:val="20"/>
                <w:szCs w:val="20"/>
              </w:rPr>
              <w:t>SWIFT</w:t>
            </w:r>
            <w:r>
              <w:rPr>
                <w:rFonts w:ascii="Marianne" w:hAnsi="Marianne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100A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3251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1D69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146F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CB78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A175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EB8F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A39A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2099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7BF5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4A81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076" w:type="dxa"/>
            <w:gridSpan w:val="37"/>
          </w:tcPr>
          <w:p w14:paraId="44D0CC9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4FDE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E42E4B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3B1E19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7A276FA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55F292A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55F0498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74C29CC" w14:textId="77777777" w:rsidR="004742B5" w:rsidRDefault="004742B5">
      <w:pPr>
        <w:rPr>
          <w:rFonts w:ascii="Marianne" w:hAnsi="Marianne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742B5" w14:paraId="059D936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FEC6CA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C11DC19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4358E3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DB5D67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92B709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628C0D5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31E9192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675BBE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B3047C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F0AB3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02E5CBC8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766D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0C1F06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78030D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63F800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6D1E7BD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4582641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6459C0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36D34D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BDF19B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38EBAC93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8445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373902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D5772D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F917A7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7B1511C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72590A7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CF3502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1D4748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EDD673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83" w:type="dxa"/>
            <w:gridSpan w:val="20"/>
          </w:tcPr>
          <w:p w14:paraId="2ECC888F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9FB3E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4C5C2F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0753C2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E87959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3281C7C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37DABB2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D4A52B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166C2A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35B31B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4C8E8CBF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BA6AB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9D5E9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44000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4C21FE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4FABF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8475F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AFA6F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A5C1E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B8E5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612D0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A061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988D4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371A0DD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34E25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DB722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9B7208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35D6DB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E45D5E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</w:tcPr>
          <w:p w14:paraId="482B23C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</w:tcPr>
          <w:p w14:paraId="3A09747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7C6093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722E85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2469EF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7A4CED8C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421E2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8C8A2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9DB47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221EF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09BCE0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769F8F20" w14:textId="77777777" w:rsidR="004742B5" w:rsidRDefault="00390F0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2AFD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0B6A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4B0B1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F4571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BD742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81EE15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3B80EF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3CDEB58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137CD1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64C488E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50F0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BCD2AD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6E7773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38D4DA56" w14:textId="77777777" w:rsidR="004742B5" w:rsidRDefault="00390F0C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8E3E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C7D9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A23A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6A0C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397E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8A64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F045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5AF8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BC3E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76A6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9EA6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33ED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EF03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2183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8C716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A524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2A1D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6A1B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7050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8E10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E345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BDE0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1914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E34D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F02B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7E6B2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A07C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8C08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E91BF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A27B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2CE2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BA83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18EC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FAD6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101DC8A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8F0E725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314" w:type="dxa"/>
            <w:gridSpan w:val="58"/>
          </w:tcPr>
          <w:p w14:paraId="4CE0785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686CA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74879E7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1A77D44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70" w:type="dxa"/>
          </w:tcPr>
          <w:p w14:paraId="717D884B" w14:textId="77777777" w:rsidR="004742B5" w:rsidRDefault="00390F0C">
            <w:pPr>
              <w:keepNext/>
              <w:keepLines/>
              <w:snapToGrid w:val="0"/>
            </w:pPr>
            <w:r>
              <w:rPr>
                <w:rFonts w:ascii="Marianne" w:hAnsi="Marianne"/>
              </w:rPr>
              <w:t xml:space="preserve">BIC (par </w:t>
            </w:r>
            <w:r>
              <w:rPr>
                <w:rFonts w:ascii="Marianne" w:hAnsi="Marianne"/>
                <w:sz w:val="20"/>
                <w:szCs w:val="20"/>
              </w:rPr>
              <w:t>SWIFT</w:t>
            </w:r>
            <w:r>
              <w:rPr>
                <w:rFonts w:ascii="Marianne" w:hAnsi="Marianne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2A95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777C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BBD6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EE32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D1FDE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C532D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FC2C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05FE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BF47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E4103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0EA61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076" w:type="dxa"/>
            <w:gridSpan w:val="37"/>
          </w:tcPr>
          <w:p w14:paraId="05CC605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96A17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742B5" w14:paraId="2F56661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11D71838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03C8DFDC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4C40A149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678475B" w14:textId="77777777" w:rsidR="004742B5" w:rsidRDefault="004742B5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46F100B9" w14:textId="77777777" w:rsidR="004742B5" w:rsidRDefault="004742B5">
      <w:pPr>
        <w:rPr>
          <w:rFonts w:ascii="Marianne" w:hAnsi="Marianne"/>
          <w:sz w:val="16"/>
        </w:rPr>
      </w:pPr>
    </w:p>
    <w:p w14:paraId="26B59BF7" w14:textId="77777777" w:rsidR="004742B5" w:rsidRDefault="004742B5">
      <w:pPr>
        <w:rPr>
          <w:rFonts w:ascii="Marianne" w:hAnsi="Marianne"/>
        </w:rPr>
      </w:pPr>
    </w:p>
    <w:p w14:paraId="202D15A5" w14:textId="77777777" w:rsidR="004742B5" w:rsidRDefault="00390F0C">
      <w:pPr>
        <w:rPr>
          <w:rFonts w:ascii="Marianne" w:hAnsi="Marianne"/>
        </w:rPr>
      </w:pPr>
      <w:r>
        <w:rPr>
          <w:rFonts w:ascii="Marianne" w:hAnsi="Marian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CA41648" w14:textId="52DFB106" w:rsidR="004742B5" w:rsidRDefault="00492BC6">
      <w:pPr>
        <w:pStyle w:val="Paragraphe"/>
        <w:keepNext/>
        <w:spacing w:before="240"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  <w:u w:val="single"/>
        </w:rPr>
        <w:t>Entreprise unique</w:t>
      </w:r>
    </w:p>
    <w:p w14:paraId="3DF7C2F7" w14:textId="77777777" w:rsidR="004742B5" w:rsidRDefault="00390F0C">
      <w:pPr>
        <w:keepNext/>
        <w:spacing w:before="120"/>
        <w:rPr>
          <w:rFonts w:ascii="Marianne" w:hAnsi="Marianne"/>
        </w:rPr>
      </w:pPr>
      <w:r>
        <w:rPr>
          <w:rFonts w:ascii="Marianne" w:hAnsi="Marianne"/>
        </w:rPr>
        <w:t>Le titulaire désigné ci-devant :</w:t>
      </w:r>
    </w:p>
    <w:p w14:paraId="64FF4C7A" w14:textId="738431D8" w:rsidR="004742B5" w:rsidRDefault="00492BC6">
      <w:pPr>
        <w:pStyle w:val="Paragraphe"/>
        <w:keepNext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</w:rPr>
        <w:t xml:space="preserve"> </w:t>
      </w:r>
      <w:r w:rsidR="00390F0C">
        <w:rPr>
          <w:rFonts w:ascii="Marianne" w:hAnsi="Marianne"/>
          <w:b/>
          <w:u w:val="single"/>
        </w:rPr>
        <w:t>refuse</w:t>
      </w:r>
      <w:r w:rsidR="00390F0C">
        <w:rPr>
          <w:rFonts w:ascii="Marianne" w:hAnsi="Marianne"/>
        </w:rPr>
        <w:t xml:space="preserve"> de percevoir l'avance prévue à l'article 5-2 du CCAP.</w:t>
      </w:r>
    </w:p>
    <w:p w14:paraId="3125E0DA" w14:textId="39534B65" w:rsidR="004742B5" w:rsidRDefault="00492BC6">
      <w:pPr>
        <w:pStyle w:val="Paragraphe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</w:rPr>
        <w:t xml:space="preserve"> </w:t>
      </w:r>
      <w:r w:rsidR="00390F0C">
        <w:rPr>
          <w:rFonts w:ascii="Marianne" w:hAnsi="Marianne"/>
          <w:b/>
          <w:u w:val="single"/>
        </w:rPr>
        <w:t>ne refuse pas</w:t>
      </w:r>
      <w:r w:rsidR="00390F0C">
        <w:rPr>
          <w:rFonts w:ascii="Marianne" w:hAnsi="Marianne"/>
        </w:rPr>
        <w:t xml:space="preserve"> de percevoir l'avance prévue à l'article 5-2 du CCAP.</w:t>
      </w:r>
    </w:p>
    <w:p w14:paraId="152FE0B1" w14:textId="77777777" w:rsidR="004742B5" w:rsidRDefault="004742B5">
      <w:pPr>
        <w:pStyle w:val="Paragraphe"/>
        <w:keepNext/>
        <w:spacing w:before="240"/>
        <w:ind w:left="-284"/>
        <w:rPr>
          <w:rFonts w:ascii="Marianne" w:hAnsi="Marianne"/>
          <w:b/>
          <w:u w:val="single"/>
        </w:rPr>
      </w:pPr>
    </w:p>
    <w:p w14:paraId="68CBA371" w14:textId="1AB18AFF" w:rsidR="004742B5" w:rsidRDefault="00492BC6">
      <w:pPr>
        <w:pStyle w:val="Paragraphe"/>
        <w:keepNext/>
        <w:spacing w:before="0" w:after="240"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</w:rPr>
        <w:t xml:space="preserve">  </w:t>
      </w:r>
      <w:r w:rsidR="00390F0C">
        <w:rPr>
          <w:rFonts w:ascii="Marianne" w:hAnsi="Marianne"/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742B5" w14:paraId="2EC41EA5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74A0848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1E2C9105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Avance prévue à l'article 5-2 du CCAP</w:t>
            </w:r>
          </w:p>
        </w:tc>
      </w:tr>
      <w:tr w:rsidR="004742B5" w14:paraId="5C7E56F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4D871C4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E912D2A" w14:textId="3D4EBE07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7E909A" w14:textId="333B8748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ne refusent pas de la percevoir</w:t>
            </w:r>
          </w:p>
        </w:tc>
      </w:tr>
      <w:tr w:rsidR="004742B5" w14:paraId="16FE2AB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DAEE3C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26FF3" w14:textId="2E6E2781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>
              <w:rPr>
                <w:rFonts w:ascii="Marianne" w:hAnsi="Marianne"/>
              </w:rPr>
              <w:t xml:space="preserve"> </w:t>
            </w:r>
            <w:r w:rsidR="00390F0C">
              <w:rPr>
                <w:rFonts w:ascii="Marianne" w:hAnsi="Marianne"/>
              </w:rP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BDBCBA" w14:textId="7485FF65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ne refusent pas de la percevoir</w:t>
            </w:r>
          </w:p>
        </w:tc>
      </w:tr>
      <w:tr w:rsidR="004742B5" w14:paraId="3BB33E6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B9DE7D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992EBD" w14:textId="1E9F3482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A2CD84" w14:textId="7C170135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ne refusent pas de la percevoir</w:t>
            </w:r>
          </w:p>
        </w:tc>
      </w:tr>
      <w:tr w:rsidR="004742B5" w14:paraId="073D181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6D1223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5DAF12" w14:textId="42569CE2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11FDAA" w14:textId="6A6E013A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ne refusent pas de la percevoir</w:t>
            </w:r>
          </w:p>
        </w:tc>
      </w:tr>
      <w:tr w:rsidR="004742B5" w14:paraId="51F42DDA" w14:textId="77777777" w:rsidTr="00536212">
        <w:trPr>
          <w:trHeight w:val="511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D2B5BC" w14:textId="77777777" w:rsidR="004742B5" w:rsidRDefault="00390F0C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92CA68" w14:textId="54F6397B" w:rsidR="004742B5" w:rsidRDefault="00492BC6">
            <w:pPr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6BC1BC" w14:textId="129FE22D" w:rsidR="004742B5" w:rsidRDefault="00492BC6">
            <w:pPr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ne refusent pas de la percevoir</w:t>
            </w:r>
          </w:p>
        </w:tc>
      </w:tr>
    </w:tbl>
    <w:p w14:paraId="1F8FD4E5" w14:textId="77777777" w:rsidR="004742B5" w:rsidRDefault="004742B5">
      <w:pPr>
        <w:keepNext/>
        <w:keepLines/>
        <w:spacing w:before="120" w:after="240"/>
        <w:ind w:left="-284"/>
        <w:rPr>
          <w:rFonts w:ascii="Marianne" w:eastAsia="Times New Roman" w:hAnsi="Marianne" w:cs="Times New Roman"/>
          <w:b/>
          <w:szCs w:val="20"/>
          <w:u w:val="single"/>
        </w:rPr>
      </w:pPr>
    </w:p>
    <w:p w14:paraId="6BE720B7" w14:textId="59A41517" w:rsidR="004742B5" w:rsidRDefault="00492BC6">
      <w:pPr>
        <w:pStyle w:val="Paragraphe"/>
        <w:keepNext/>
        <w:spacing w:before="0" w:after="240"/>
        <w:ind w:left="-284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</w:rPr>
        <w:t xml:space="preserve">  </w:t>
      </w:r>
      <w:r w:rsidR="00390F0C">
        <w:rPr>
          <w:rFonts w:ascii="Marianne" w:hAnsi="Marianne"/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742B5" w14:paraId="3C1A6FE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CDF1048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480611D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Avance prévue à l'article 5-2 du CCAP</w:t>
            </w:r>
          </w:p>
        </w:tc>
      </w:tr>
      <w:tr w:rsidR="004742B5" w14:paraId="1F1EBFA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D43A6A4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75CC47D" w14:textId="2BE137BF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EA99E6" w14:textId="67478DB2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ne refusent pas de la percevoir</w:t>
            </w:r>
          </w:p>
        </w:tc>
      </w:tr>
      <w:tr w:rsidR="004742B5" w14:paraId="0B8E186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AB6539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5729B4" w14:textId="5FC552D0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>
              <w:rPr>
                <w:rFonts w:ascii="Marianne" w:hAnsi="Marianne"/>
              </w:rPr>
              <w:t xml:space="preserve"> </w:t>
            </w:r>
            <w:r w:rsidR="00390F0C">
              <w:rPr>
                <w:rFonts w:ascii="Marianne" w:hAnsi="Marianne"/>
              </w:rP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E7AABF" w14:textId="205EF30A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ne refusent pas de la percevoir</w:t>
            </w:r>
          </w:p>
        </w:tc>
      </w:tr>
      <w:tr w:rsidR="004742B5" w14:paraId="335FCC8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A4DE0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9A8841" w14:textId="5E7B8EE5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6A0573" w14:textId="425D6A5C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>
              <w:rPr>
                <w:rFonts w:ascii="Marianne" w:hAnsi="Marianne"/>
              </w:rPr>
              <w:t xml:space="preserve"> </w:t>
            </w:r>
            <w:r w:rsidR="00390F0C">
              <w:rPr>
                <w:rFonts w:ascii="Marianne" w:hAnsi="Marianne"/>
              </w:rPr>
              <w:t>ne refusent pas de la percevoir</w:t>
            </w:r>
          </w:p>
        </w:tc>
      </w:tr>
      <w:tr w:rsidR="004742B5" w14:paraId="1787432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6BA13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8D52FB" w14:textId="1292B9BC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B52633" w14:textId="4766F67E" w:rsidR="004742B5" w:rsidRDefault="00492BC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</w:rPr>
              <w:t>q</w:t>
            </w:r>
            <w:r w:rsidR="00390F0C">
              <w:rPr>
                <w:rFonts w:ascii="Marianne" w:hAnsi="Marianne"/>
              </w:rPr>
              <w:t xml:space="preserve"> ne refusent pas de la percevoir</w:t>
            </w:r>
          </w:p>
        </w:tc>
      </w:tr>
    </w:tbl>
    <w:p w14:paraId="7E748A88" w14:textId="77777777" w:rsidR="004742B5" w:rsidRDefault="004742B5">
      <w:pPr>
        <w:rPr>
          <w:rFonts w:ascii="Marianne" w:hAnsi="Marianne"/>
        </w:rPr>
      </w:pPr>
    </w:p>
    <w:p w14:paraId="57F38A6D" w14:textId="77777777" w:rsidR="004742B5" w:rsidRDefault="00390F0C">
      <w:pPr>
        <w:pStyle w:val="Titre1user"/>
        <w:tabs>
          <w:tab w:val="left" w:pos="0"/>
        </w:tabs>
        <w:rPr>
          <w:rFonts w:ascii="Marianne" w:hAnsi="Marianne"/>
        </w:rPr>
      </w:pPr>
      <w:r>
        <w:rPr>
          <w:rFonts w:ascii="Marianne" w:hAnsi="Marianne"/>
        </w:rPr>
        <w:t>ARTICLE 5. INSERTION PROFESSIONNELLE DES PUBLICS EN DIFFICULTE</w:t>
      </w:r>
    </w:p>
    <w:p w14:paraId="35125DBA" w14:textId="77777777" w:rsidR="004742B5" w:rsidRDefault="00390F0C">
      <w:pPr>
        <w:rPr>
          <w:rFonts w:ascii="Marianne" w:hAnsi="Marianne"/>
        </w:rPr>
      </w:pPr>
      <w:r>
        <w:rPr>
          <w:rFonts w:ascii="Marianne" w:hAnsi="Marianne"/>
        </w:rPr>
        <w:t>Après avoir pris connaissance du cahier des clauses administratives particulières et notamment des articles N° 1-6.5 et N°11 relatifs à l’action obligatoire d’insertion,</w:t>
      </w:r>
    </w:p>
    <w:p w14:paraId="1CA27227" w14:textId="4361A71E" w:rsidR="004742B5" w:rsidRDefault="00492BC6">
      <w:pPr>
        <w:pStyle w:val="Paragraphe"/>
        <w:ind w:left="567" w:hanging="567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  <w:u w:val="single"/>
        </w:rPr>
        <w:t>m'engage</w:t>
      </w:r>
      <w:r w:rsidR="00390F0C">
        <w:rPr>
          <w:rFonts w:ascii="Marianne" w:hAnsi="Marianne"/>
        </w:rPr>
        <w:t xml:space="preserve"> sans réserve, à :</w:t>
      </w:r>
    </w:p>
    <w:p w14:paraId="1F0203E2" w14:textId="77777777" w:rsidR="004742B5" w:rsidRDefault="00390F0C">
      <w:pPr>
        <w:pStyle w:val="Paragraph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2B5BB40B" w14:textId="77777777" w:rsidR="004742B5" w:rsidRDefault="00390F0C">
      <w:pPr>
        <w:pStyle w:val="Paragraph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543CFFB9" w14:textId="3B66F8E6" w:rsidR="00536212" w:rsidRDefault="00390F0C" w:rsidP="00536212">
      <w:pPr>
        <w:pStyle w:val="Paragraph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fournir dans un délai qui me sera imparti, toutes informations utiles à l’appréciation de la réalisation de l’action d’insertion.</w:t>
      </w:r>
    </w:p>
    <w:p w14:paraId="2F99D804" w14:textId="77777777" w:rsidR="00536212" w:rsidRPr="00536212" w:rsidRDefault="00536212" w:rsidP="00536212">
      <w:pPr>
        <w:pStyle w:val="Paragraphe"/>
        <w:ind w:left="720"/>
        <w:rPr>
          <w:rFonts w:ascii="Marianne" w:hAnsi="Marianne"/>
        </w:rPr>
      </w:pPr>
    </w:p>
    <w:p w14:paraId="1EC2765A" w14:textId="4870C78E" w:rsidR="004742B5" w:rsidRDefault="00492BC6">
      <w:pPr>
        <w:tabs>
          <w:tab w:val="left" w:pos="-3828"/>
        </w:tabs>
        <w:spacing w:before="120" w:after="120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  <w:u w:val="single"/>
        </w:rPr>
        <w:t>nous engageons</w:t>
      </w:r>
      <w:r w:rsidR="00390F0C">
        <w:rPr>
          <w:rFonts w:ascii="Marianne" w:hAnsi="Marianne"/>
        </w:rPr>
        <w:t xml:space="preserve"> sans réserve, en tant que cotraitants </w:t>
      </w:r>
      <w:r w:rsidR="00390F0C">
        <w:rPr>
          <w:rFonts w:ascii="Marianne" w:hAnsi="Marianne"/>
          <w:b/>
        </w:rPr>
        <w:t>groupés solidaires</w:t>
      </w:r>
      <w:r w:rsidR="00390F0C">
        <w:rPr>
          <w:rFonts w:ascii="Marianne" w:hAnsi="Marianne"/>
        </w:rPr>
        <w:t>, représentés par :</w:t>
      </w:r>
    </w:p>
    <w:p w14:paraId="254315AA" w14:textId="77777777" w:rsidR="004742B5" w:rsidRDefault="004742B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19A2F2BA" w14:textId="77777777" w:rsidR="004742B5" w:rsidRDefault="004742B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1B46867D" w14:textId="77777777" w:rsidR="004742B5" w:rsidRDefault="00390F0C">
      <w:pPr>
        <w:spacing w:before="120"/>
        <w:ind w:left="567"/>
        <w:rPr>
          <w:rFonts w:ascii="Marianne" w:hAnsi="Marianne"/>
        </w:rPr>
      </w:pPr>
      <w:r>
        <w:rPr>
          <w:rFonts w:ascii="Marianne" w:hAnsi="Marianne"/>
        </w:rPr>
        <w:lastRenderedPageBreak/>
        <w:t>mandataire du groupement, à :</w:t>
      </w:r>
    </w:p>
    <w:p w14:paraId="7BA236BC" w14:textId="77777777" w:rsidR="004742B5" w:rsidRDefault="00390F0C">
      <w:pPr>
        <w:numPr>
          <w:ilvl w:val="0"/>
          <w:numId w:val="11"/>
        </w:numPr>
        <w:spacing w:before="120"/>
        <w:ind w:left="567" w:firstLine="0"/>
        <w:rPr>
          <w:rFonts w:ascii="Marianne" w:hAnsi="Marianne"/>
        </w:rPr>
      </w:pPr>
      <w:r>
        <w:rPr>
          <w:rFonts w:ascii="Marianne" w:hAnsi="Marianne"/>
        </w:rPr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191AB586" w14:textId="77777777" w:rsidR="004742B5" w:rsidRDefault="00390F0C">
      <w:pPr>
        <w:numPr>
          <w:ilvl w:val="0"/>
          <w:numId w:val="11"/>
        </w:numPr>
        <w:spacing w:before="120"/>
        <w:ind w:left="567" w:firstLine="0"/>
        <w:rPr>
          <w:rFonts w:ascii="Marianne" w:hAnsi="Marianne"/>
        </w:rPr>
      </w:pPr>
      <w:r>
        <w:rPr>
          <w:rFonts w:ascii="Marianne" w:hAnsi="Marianne"/>
        </w:rP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30B28676" w14:textId="60CD79E6" w:rsidR="004742B5" w:rsidRDefault="00390F0C">
      <w:pPr>
        <w:numPr>
          <w:ilvl w:val="0"/>
          <w:numId w:val="11"/>
        </w:numPr>
        <w:spacing w:before="120"/>
        <w:ind w:left="567" w:firstLine="0"/>
        <w:rPr>
          <w:rFonts w:ascii="Marianne" w:hAnsi="Marianne"/>
        </w:rPr>
      </w:pPr>
      <w:r>
        <w:rPr>
          <w:rFonts w:ascii="Marianne" w:hAnsi="Marianne"/>
        </w:rPr>
        <w:t>fournir dans un délai qui me sera imparti, toutes informations utiles à l’appréciation de la réalisation de l’action d’insertion</w:t>
      </w:r>
      <w:r w:rsidR="00536212">
        <w:rPr>
          <w:rFonts w:ascii="Marianne" w:hAnsi="Marianne"/>
        </w:rPr>
        <w:t>.</w:t>
      </w:r>
    </w:p>
    <w:p w14:paraId="4BDD19DC" w14:textId="7E3D1F72" w:rsidR="004742B5" w:rsidRDefault="00492BC6">
      <w:pPr>
        <w:tabs>
          <w:tab w:val="left" w:pos="-3828"/>
        </w:tabs>
        <w:spacing w:after="120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  <w:sz w:val="36"/>
        </w:rPr>
        <w:t xml:space="preserve">  </w:t>
      </w:r>
      <w:r w:rsidR="00390F0C">
        <w:rPr>
          <w:rFonts w:ascii="Marianne" w:hAnsi="Marianne"/>
          <w:b/>
          <w:u w:val="single"/>
        </w:rPr>
        <w:t>nous engageons</w:t>
      </w:r>
      <w:r w:rsidR="00390F0C">
        <w:rPr>
          <w:rFonts w:ascii="Marianne" w:hAnsi="Marianne"/>
        </w:rPr>
        <w:t xml:space="preserve"> sans réserve, en tant que cotraitants </w:t>
      </w:r>
      <w:r w:rsidR="00390F0C">
        <w:rPr>
          <w:rFonts w:ascii="Marianne" w:hAnsi="Marianne"/>
          <w:b/>
        </w:rPr>
        <w:t>groupés conjoints</w:t>
      </w:r>
      <w:r w:rsidR="00390F0C">
        <w:rPr>
          <w:rFonts w:ascii="Marianne" w:hAnsi="Marianne"/>
        </w:rPr>
        <w:t>, représentés par :</w:t>
      </w:r>
    </w:p>
    <w:p w14:paraId="7C35E136" w14:textId="77777777" w:rsidR="004742B5" w:rsidRDefault="004742B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3A0DE215" w14:textId="77777777" w:rsidR="004742B5" w:rsidRDefault="004742B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41A71712" w14:textId="77777777" w:rsidR="004742B5" w:rsidRDefault="00390F0C">
      <w:pPr>
        <w:spacing w:before="120"/>
        <w:ind w:left="567"/>
        <w:rPr>
          <w:rFonts w:ascii="Marianne" w:hAnsi="Marianne"/>
        </w:rPr>
      </w:pPr>
      <w:r>
        <w:rPr>
          <w:rFonts w:ascii="Marianne" w:hAnsi="Marianne"/>
        </w:rPr>
        <w:t>mandataire du groupement, à :</w:t>
      </w:r>
    </w:p>
    <w:p w14:paraId="422CE667" w14:textId="77777777" w:rsidR="004742B5" w:rsidRDefault="00390F0C">
      <w:pPr>
        <w:numPr>
          <w:ilvl w:val="0"/>
          <w:numId w:val="12"/>
        </w:numPr>
        <w:spacing w:before="120"/>
        <w:ind w:left="567" w:firstLine="0"/>
        <w:rPr>
          <w:rFonts w:ascii="Marianne" w:hAnsi="Marianne"/>
        </w:rPr>
      </w:pPr>
      <w:r>
        <w:rPr>
          <w:rFonts w:ascii="Marianne" w:hAnsi="Marianne"/>
        </w:rPr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4F8FE797" w14:textId="77777777" w:rsidR="004742B5" w:rsidRDefault="00390F0C">
      <w:pPr>
        <w:numPr>
          <w:ilvl w:val="0"/>
          <w:numId w:val="12"/>
        </w:numPr>
        <w:spacing w:before="120"/>
        <w:ind w:left="567" w:firstLine="0"/>
        <w:rPr>
          <w:rFonts w:ascii="Marianne" w:hAnsi="Marianne"/>
        </w:rPr>
      </w:pPr>
      <w:r>
        <w:rPr>
          <w:rFonts w:ascii="Marianne" w:hAnsi="Marianne"/>
        </w:rP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046605D4" w14:textId="77777777" w:rsidR="00536212" w:rsidRDefault="00390F0C" w:rsidP="00536212">
      <w:pPr>
        <w:numPr>
          <w:ilvl w:val="0"/>
          <w:numId w:val="12"/>
        </w:numPr>
        <w:spacing w:before="120"/>
        <w:ind w:left="567" w:firstLine="0"/>
        <w:rPr>
          <w:rFonts w:ascii="Marianne" w:hAnsi="Marianne"/>
        </w:rPr>
      </w:pPr>
      <w:r>
        <w:rPr>
          <w:rFonts w:ascii="Marianne" w:hAnsi="Marianne"/>
        </w:rPr>
        <w:t>fournir dans un délai qui me sera imparti, toutes informations utiles à l’appréciation de la réalisation de l’action d’insertion.</w:t>
      </w:r>
    </w:p>
    <w:p w14:paraId="79AA4A91" w14:textId="77777777" w:rsidR="005F2B16" w:rsidRPr="00536212" w:rsidRDefault="005F2B16" w:rsidP="005F2B16">
      <w:pPr>
        <w:spacing w:before="120"/>
        <w:ind w:left="567"/>
        <w:rPr>
          <w:rFonts w:ascii="Marianne" w:hAnsi="Marianne"/>
        </w:rPr>
      </w:pPr>
    </w:p>
    <w:tbl>
      <w:tblPr>
        <w:tblW w:w="92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3951"/>
        <w:gridCol w:w="489"/>
        <w:gridCol w:w="3868"/>
        <w:gridCol w:w="285"/>
        <w:gridCol w:w="258"/>
      </w:tblGrid>
      <w:tr w:rsidR="00536212" w14:paraId="15245579" w14:textId="77777777" w:rsidTr="00B2267B">
        <w:trPr>
          <w:cantSplit/>
          <w:trHeight w:val="167"/>
        </w:trPr>
        <w:tc>
          <w:tcPr>
            <w:tcW w:w="928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58FA4B37" w14:textId="77777777" w:rsidR="00536212" w:rsidRDefault="00536212" w:rsidP="00B2267B">
            <w:pPr>
              <w:keepNext/>
              <w:snapToGrid w:val="0"/>
              <w:ind w:left="74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lastRenderedPageBreak/>
              <w:t>Fait en un seul original</w:t>
            </w:r>
          </w:p>
        </w:tc>
      </w:tr>
      <w:tr w:rsidR="00536212" w14:paraId="0E8E9FFA" w14:textId="77777777" w:rsidTr="00B2267B">
        <w:trPr>
          <w:cantSplit/>
          <w:trHeight w:val="167"/>
        </w:trPr>
        <w:tc>
          <w:tcPr>
            <w:tcW w:w="430" w:type="dxa"/>
            <w:tcBorders>
              <w:left w:val="single" w:sz="4" w:space="0" w:color="000000"/>
            </w:tcBorders>
          </w:tcPr>
          <w:p w14:paraId="2DEFCA4A" w14:textId="77777777" w:rsidR="00536212" w:rsidRDefault="00536212" w:rsidP="00B2267B">
            <w:pPr>
              <w:keepNext/>
              <w:snapToGrid w:val="0"/>
              <w:ind w:left="74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 :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04FB9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89" w:type="dxa"/>
            <w:tcBorders>
              <w:left w:val="single" w:sz="4" w:space="0" w:color="000000"/>
            </w:tcBorders>
          </w:tcPr>
          <w:p w14:paraId="4F6F5A0D" w14:textId="77777777" w:rsidR="00536212" w:rsidRDefault="00536212" w:rsidP="00B2267B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 :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DE897F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58" w:type="dxa"/>
            <w:tcBorders>
              <w:left w:val="single" w:sz="4" w:space="0" w:color="000000"/>
              <w:right w:val="single" w:sz="8" w:space="0" w:color="000000"/>
            </w:tcBorders>
          </w:tcPr>
          <w:p w14:paraId="5D4DD91A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536212" w14:paraId="7D2F9DFD" w14:textId="77777777" w:rsidTr="00B2267B">
        <w:trPr>
          <w:cantSplit/>
          <w:trHeight w:val="167"/>
        </w:trPr>
        <w:tc>
          <w:tcPr>
            <w:tcW w:w="430" w:type="dxa"/>
            <w:tcBorders>
              <w:left w:val="single" w:sz="4" w:space="0" w:color="000000"/>
            </w:tcBorders>
          </w:tcPr>
          <w:p w14:paraId="109BF205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951" w:type="dxa"/>
          </w:tcPr>
          <w:p w14:paraId="49A06622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89" w:type="dxa"/>
          </w:tcPr>
          <w:p w14:paraId="297B08A9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411" w:type="dxa"/>
            <w:gridSpan w:val="3"/>
            <w:tcBorders>
              <w:right w:val="single" w:sz="8" w:space="0" w:color="000000"/>
            </w:tcBorders>
          </w:tcPr>
          <w:p w14:paraId="7007FADB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536212" w14:paraId="1E77FE38" w14:textId="77777777" w:rsidTr="00B2267B">
        <w:trPr>
          <w:cantSplit/>
          <w:trHeight w:val="167"/>
        </w:trPr>
        <w:tc>
          <w:tcPr>
            <w:tcW w:w="928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26CCEB9F" w14:textId="77777777" w:rsidR="00536212" w:rsidRDefault="00536212" w:rsidP="00B2267B">
            <w:pPr>
              <w:keepNext/>
              <w:snapToGrid w:val="0"/>
              <w:ind w:left="74"/>
            </w:pPr>
            <w:r>
              <w:rPr>
                <w:rFonts w:ascii="Marianne" w:hAnsi="Marianne"/>
              </w:rPr>
              <w:t xml:space="preserve">Mention(s) manuscrite(s) "lu et approuvé" signature(s) de l'/des </w:t>
            </w:r>
            <w:r>
              <w:rPr>
                <w:rFonts w:ascii="Marianne" w:hAnsi="Marianne"/>
                <w:color w:val="000000"/>
              </w:rPr>
              <w:t>entreprise</w:t>
            </w:r>
            <w:r>
              <w:rPr>
                <w:rFonts w:ascii="Marianne" w:hAnsi="Marianne"/>
              </w:rPr>
              <w:t>(s) :</w:t>
            </w:r>
          </w:p>
        </w:tc>
      </w:tr>
      <w:tr w:rsidR="00536212" w14:paraId="41B583CB" w14:textId="77777777" w:rsidTr="00B2267B">
        <w:trPr>
          <w:cantSplit/>
          <w:trHeight w:val="2448"/>
        </w:trPr>
        <w:tc>
          <w:tcPr>
            <w:tcW w:w="430" w:type="dxa"/>
            <w:tcBorders>
              <w:left w:val="single" w:sz="4" w:space="0" w:color="000000"/>
            </w:tcBorders>
          </w:tcPr>
          <w:p w14:paraId="7C605A72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85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7AB8C9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  <w:p w14:paraId="5A0FA3C0" w14:textId="77777777" w:rsidR="00536212" w:rsidRDefault="00536212" w:rsidP="00B2267B">
            <w:pPr>
              <w:keepNext/>
              <w:rPr>
                <w:rFonts w:ascii="Marianne" w:hAnsi="Marianne"/>
              </w:rPr>
            </w:pPr>
          </w:p>
          <w:p w14:paraId="2509E773" w14:textId="77777777" w:rsidR="00536212" w:rsidRDefault="00536212" w:rsidP="00B2267B">
            <w:pPr>
              <w:keepNext/>
              <w:rPr>
                <w:rFonts w:ascii="Marianne" w:hAnsi="Marianne"/>
              </w:rPr>
            </w:pPr>
          </w:p>
          <w:p w14:paraId="0800F36F" w14:textId="77777777" w:rsidR="00536212" w:rsidRDefault="00536212" w:rsidP="00B2267B">
            <w:pPr>
              <w:keepNext/>
              <w:rPr>
                <w:rFonts w:ascii="Marianne" w:hAnsi="Marianne"/>
              </w:rPr>
            </w:pPr>
          </w:p>
          <w:p w14:paraId="278795D5" w14:textId="77777777" w:rsidR="00536212" w:rsidRDefault="00536212" w:rsidP="00B2267B">
            <w:pPr>
              <w:keepNext/>
              <w:rPr>
                <w:rFonts w:ascii="Marianne" w:hAnsi="Marianne"/>
              </w:rPr>
            </w:pPr>
          </w:p>
          <w:p w14:paraId="178BE22D" w14:textId="77777777" w:rsidR="00536212" w:rsidRDefault="00536212" w:rsidP="00B2267B">
            <w:pPr>
              <w:keepNext/>
              <w:rPr>
                <w:rFonts w:ascii="Marianne" w:hAnsi="Marianne"/>
              </w:rPr>
            </w:pPr>
          </w:p>
          <w:p w14:paraId="6C708AFF" w14:textId="77777777" w:rsidR="00536212" w:rsidRDefault="00536212" w:rsidP="00B2267B">
            <w:pPr>
              <w:keepNext/>
              <w:rPr>
                <w:rFonts w:ascii="Marianne" w:hAnsi="Marianne"/>
              </w:rPr>
            </w:pPr>
          </w:p>
          <w:p w14:paraId="349150BF" w14:textId="77777777" w:rsidR="00536212" w:rsidRDefault="00536212" w:rsidP="00B2267B">
            <w:pPr>
              <w:keepNext/>
              <w:rPr>
                <w:rFonts w:ascii="Marianne" w:hAnsi="Marianne"/>
              </w:rPr>
            </w:pPr>
          </w:p>
          <w:p w14:paraId="45D38FD2" w14:textId="77777777" w:rsidR="00536212" w:rsidRDefault="00536212" w:rsidP="00B2267B">
            <w:pPr>
              <w:keepNext/>
              <w:rPr>
                <w:rFonts w:ascii="Marianne" w:hAnsi="Marianne"/>
              </w:rPr>
            </w:pPr>
          </w:p>
        </w:tc>
        <w:tc>
          <w:tcPr>
            <w:tcW w:w="258" w:type="dxa"/>
            <w:tcBorders>
              <w:right w:val="single" w:sz="8" w:space="0" w:color="000000"/>
            </w:tcBorders>
          </w:tcPr>
          <w:p w14:paraId="60413C5C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536212" w14:paraId="7242504F" w14:textId="77777777" w:rsidTr="00B2267B">
        <w:trPr>
          <w:cantSplit/>
          <w:trHeight w:hRule="exact" w:val="44"/>
        </w:trPr>
        <w:tc>
          <w:tcPr>
            <w:tcW w:w="430" w:type="dxa"/>
            <w:tcBorders>
              <w:left w:val="single" w:sz="4" w:space="0" w:color="000000"/>
              <w:bottom w:val="single" w:sz="8" w:space="0" w:color="000000"/>
            </w:tcBorders>
          </w:tcPr>
          <w:p w14:paraId="6B8DCB93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951" w:type="dxa"/>
            <w:tcBorders>
              <w:bottom w:val="single" w:sz="8" w:space="0" w:color="000000"/>
            </w:tcBorders>
          </w:tcPr>
          <w:p w14:paraId="39C7B586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89" w:type="dxa"/>
            <w:tcBorders>
              <w:bottom w:val="single" w:sz="8" w:space="0" w:color="000000"/>
            </w:tcBorders>
          </w:tcPr>
          <w:p w14:paraId="3D8B978B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868" w:type="dxa"/>
            <w:tcBorders>
              <w:bottom w:val="single" w:sz="8" w:space="0" w:color="000000"/>
            </w:tcBorders>
          </w:tcPr>
          <w:p w14:paraId="2F417C60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4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E4D3049" w14:textId="77777777" w:rsidR="00536212" w:rsidRDefault="00536212" w:rsidP="00B2267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4BE475DC" w14:textId="201FF0CF" w:rsidR="004742B5" w:rsidRDefault="004742B5" w:rsidP="005F2B16">
      <w:pPr>
        <w:spacing w:before="120"/>
        <w:rPr>
          <w:rFonts w:ascii="Marianne" w:hAnsi="Marianne"/>
        </w:rPr>
      </w:pPr>
    </w:p>
    <w:p w14:paraId="14B84A50" w14:textId="77777777" w:rsidR="005F2B16" w:rsidRDefault="005F2B16" w:rsidP="005F2B16">
      <w:pPr>
        <w:spacing w:before="120"/>
        <w:rPr>
          <w:rFonts w:ascii="Marianne" w:hAnsi="Marianne"/>
        </w:rPr>
      </w:pPr>
    </w:p>
    <w:p w14:paraId="2696296B" w14:textId="77777777" w:rsidR="005F2B16" w:rsidRDefault="005F2B16" w:rsidP="005F2B16">
      <w:pPr>
        <w:spacing w:before="120"/>
        <w:rPr>
          <w:rFonts w:ascii="Marianne" w:hAnsi="Marianne"/>
        </w:rPr>
      </w:pPr>
    </w:p>
    <w:p w14:paraId="7B74B8C5" w14:textId="77777777" w:rsidR="005F2B16" w:rsidRDefault="005F2B16" w:rsidP="005F2B16">
      <w:pPr>
        <w:spacing w:before="120"/>
        <w:rPr>
          <w:rFonts w:ascii="Marianne" w:hAnsi="Marianne"/>
        </w:rPr>
      </w:pPr>
    </w:p>
    <w:p w14:paraId="2D470FC3" w14:textId="77777777" w:rsidR="005F2B16" w:rsidRDefault="005F2B16" w:rsidP="005F2B16">
      <w:pPr>
        <w:spacing w:before="120"/>
        <w:rPr>
          <w:rFonts w:ascii="Marianne" w:hAnsi="Marianne"/>
        </w:rPr>
      </w:pPr>
    </w:p>
    <w:p w14:paraId="68A37C4A" w14:textId="77777777" w:rsidR="005F2B16" w:rsidRDefault="005F2B16" w:rsidP="005F2B16">
      <w:pPr>
        <w:spacing w:before="120"/>
        <w:rPr>
          <w:rFonts w:ascii="Marianne" w:hAnsi="Marianne"/>
        </w:rPr>
      </w:pPr>
    </w:p>
    <w:p w14:paraId="6484BBC6" w14:textId="77777777" w:rsidR="005F2B16" w:rsidRDefault="005F2B16" w:rsidP="005F2B16">
      <w:pPr>
        <w:spacing w:before="120"/>
        <w:rPr>
          <w:rFonts w:ascii="Marianne" w:hAnsi="Marianne"/>
        </w:rPr>
      </w:pPr>
    </w:p>
    <w:p w14:paraId="7091A3BB" w14:textId="77777777" w:rsidR="005F2B16" w:rsidRDefault="005F2B16" w:rsidP="005F2B16">
      <w:pPr>
        <w:spacing w:before="120"/>
        <w:rPr>
          <w:rFonts w:ascii="Marianne" w:hAnsi="Marianne"/>
        </w:rPr>
      </w:pPr>
    </w:p>
    <w:p w14:paraId="7D2110E5" w14:textId="77777777" w:rsidR="005F2B16" w:rsidRDefault="005F2B16" w:rsidP="005F2B16">
      <w:pPr>
        <w:spacing w:before="120"/>
        <w:rPr>
          <w:rFonts w:ascii="Marianne" w:hAnsi="Marianne"/>
        </w:rPr>
      </w:pPr>
    </w:p>
    <w:p w14:paraId="18B07619" w14:textId="77777777" w:rsidR="005F2B16" w:rsidRPr="00536212" w:rsidRDefault="005F2B16" w:rsidP="005F2B16">
      <w:pPr>
        <w:spacing w:before="120"/>
        <w:rPr>
          <w:rFonts w:ascii="Marianne" w:hAnsi="Marianne"/>
        </w:rPr>
      </w:pPr>
    </w:p>
    <w:p w14:paraId="3ED03126" w14:textId="77777777" w:rsidR="004742B5" w:rsidRDefault="004742B5">
      <w:pPr>
        <w:rPr>
          <w:rFonts w:ascii="Marianne" w:hAnsi="Marianne"/>
          <w:sz w:val="16"/>
        </w:rPr>
      </w:pPr>
    </w:p>
    <w:p w14:paraId="53FA4430" w14:textId="77777777" w:rsidR="004742B5" w:rsidRDefault="004742B5">
      <w:pPr>
        <w:rPr>
          <w:rFonts w:ascii="Marianne" w:hAnsi="Marianne"/>
          <w:sz w:val="16"/>
        </w:rPr>
      </w:pPr>
    </w:p>
    <w:p w14:paraId="1DCF472F" w14:textId="77777777" w:rsidR="00536212" w:rsidRDefault="00536212"/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01"/>
      </w:tblGrid>
      <w:tr w:rsidR="00536212" w14:paraId="7C17A7D7" w14:textId="77777777" w:rsidTr="00B2267B">
        <w:trPr>
          <w:cantSplit/>
        </w:trPr>
        <w:tc>
          <w:tcPr>
            <w:tcW w:w="9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40724D98" w14:textId="77777777" w:rsidR="00536212" w:rsidRDefault="00536212" w:rsidP="00B2267B">
            <w:pPr>
              <w:keepNext/>
              <w:snapToGrid w:val="0"/>
              <w:jc w:val="center"/>
            </w:pPr>
            <w:r>
              <w:rPr>
                <w:b/>
              </w:rPr>
              <w:t>Visas</w:t>
            </w:r>
          </w:p>
        </w:tc>
      </w:tr>
    </w:tbl>
    <w:p w14:paraId="4B0A1119" w14:textId="77777777" w:rsidR="00536212" w:rsidRDefault="00536212"/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536212" w:rsidRPr="00536212" w14:paraId="08E26BEC" w14:textId="77777777" w:rsidTr="00B2267B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EA306E1" w14:textId="77777777" w:rsidR="00536212" w:rsidRPr="00536212" w:rsidRDefault="00536212" w:rsidP="00536212">
            <w:pPr>
              <w:keepNext/>
              <w:widowControl w:val="0"/>
              <w:snapToGrid w:val="0"/>
              <w:rPr>
                <w:rFonts w:cs="Times New Roman"/>
                <w:b/>
              </w:rPr>
            </w:pPr>
            <w:bookmarkStart w:id="18" w:name="_Hlk220402370"/>
          </w:p>
          <w:p w14:paraId="6F4BAF77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45975E3E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5B074DA8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à :</w:t>
            </w:r>
          </w:p>
          <w:p w14:paraId="423B1DC4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le :</w:t>
            </w:r>
          </w:p>
          <w:p w14:paraId="70F1CC14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072F2058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35F873DC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178198FD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61D6E21F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0BADB2A8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21AB8005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4B5B0101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7D425E3F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7626A3C0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64E92C" w14:textId="77777777" w:rsidR="00536212" w:rsidRPr="00536212" w:rsidRDefault="00536212" w:rsidP="00536212">
            <w:pPr>
              <w:keepNext/>
              <w:widowControl w:val="0"/>
              <w:snapToGrid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Avis de l'autorité chargée du contrôle budgétaire  régional</w:t>
            </w:r>
          </w:p>
          <w:p w14:paraId="11521088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1450F931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Avis :</w:t>
            </w:r>
          </w:p>
          <w:p w14:paraId="017480BB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6D7B34B0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2AA12AF7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03FA21D2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2DF031D5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à :</w:t>
            </w:r>
          </w:p>
          <w:p w14:paraId="72B48939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le :</w:t>
            </w:r>
          </w:p>
          <w:p w14:paraId="13014F8A" w14:textId="77777777" w:rsidR="00536212" w:rsidRPr="00536212" w:rsidRDefault="00536212" w:rsidP="00536212">
            <w:pPr>
              <w:keepNext/>
              <w:widowControl w:val="0"/>
              <w:tabs>
                <w:tab w:val="left" w:pos="3901"/>
              </w:tabs>
              <w:rPr>
                <w:rFonts w:cs="Times New Roman"/>
              </w:rPr>
            </w:pPr>
          </w:p>
          <w:p w14:paraId="3455101D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3E57FE1B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50BC15EB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  <w:p w14:paraId="5AA1B67B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</w:tc>
      </w:tr>
    </w:tbl>
    <w:p w14:paraId="7152EB0A" w14:textId="77777777" w:rsidR="00536212" w:rsidRPr="00536212" w:rsidRDefault="00536212" w:rsidP="00536212">
      <w:pPr>
        <w:widowControl w:val="0"/>
        <w:rPr>
          <w:rFonts w:cs="Times New Roman"/>
          <w:sz w:val="6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536212" w:rsidRPr="00536212" w14:paraId="189A7AE5" w14:textId="77777777" w:rsidTr="00B2267B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150FC237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jc w:val="center"/>
              <w:rPr>
                <w:rFonts w:cs="Times New Roman"/>
              </w:rPr>
            </w:pPr>
            <w:r w:rsidRPr="00536212">
              <w:rPr>
                <w:rFonts w:cs="Times New Roman"/>
                <w:b/>
              </w:rPr>
              <w:t>Acceptation de l'offre</w:t>
            </w:r>
          </w:p>
        </w:tc>
      </w:tr>
      <w:tr w:rsidR="00536212" w:rsidRPr="00536212" w14:paraId="5A5C8236" w14:textId="77777777" w:rsidTr="00B2267B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695E88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Est acceptée la présente offre pour valoir acte d'engagement.</w:t>
            </w:r>
          </w:p>
        </w:tc>
      </w:tr>
      <w:tr w:rsidR="00536212" w:rsidRPr="00536212" w14:paraId="4E324A1A" w14:textId="77777777" w:rsidTr="00B2267B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FC46BB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Le représentant du Maître d'ouvrage</w:t>
            </w:r>
          </w:p>
        </w:tc>
      </w:tr>
      <w:tr w:rsidR="00536212" w:rsidRPr="00536212" w14:paraId="1FCBBB10" w14:textId="77777777" w:rsidTr="00B2267B">
        <w:tblPrEx>
          <w:tblCellMar>
            <w:left w:w="70" w:type="dxa"/>
            <w:right w:w="70" w:type="dxa"/>
          </w:tblCellMar>
        </w:tblPrEx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A519CEF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FE86B2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le :</w:t>
            </w:r>
          </w:p>
          <w:p w14:paraId="6A821688" w14:textId="77777777" w:rsidR="00536212" w:rsidRPr="00536212" w:rsidRDefault="00536212" w:rsidP="00536212">
            <w:pPr>
              <w:keepNext/>
              <w:keepLines/>
              <w:widowControl w:val="0"/>
              <w:rPr>
                <w:rFonts w:cs="Times New Roman"/>
              </w:rPr>
            </w:pPr>
          </w:p>
          <w:p w14:paraId="1BA73E45" w14:textId="77777777" w:rsidR="00536212" w:rsidRPr="00536212" w:rsidRDefault="00536212" w:rsidP="00536212">
            <w:pPr>
              <w:keepNext/>
              <w:keepLines/>
              <w:widowControl w:val="0"/>
              <w:rPr>
                <w:rFonts w:cs="Times New Roman"/>
              </w:rPr>
            </w:pPr>
          </w:p>
          <w:p w14:paraId="7A0C8EE4" w14:textId="77777777" w:rsidR="00536212" w:rsidRPr="00536212" w:rsidRDefault="00536212" w:rsidP="00536212">
            <w:pPr>
              <w:keepNext/>
              <w:keepLines/>
              <w:widowControl w:val="0"/>
              <w:rPr>
                <w:rFonts w:cs="Times New Roman"/>
              </w:rPr>
            </w:pPr>
          </w:p>
          <w:p w14:paraId="4ED2B903" w14:textId="77777777" w:rsidR="00536212" w:rsidRPr="00536212" w:rsidRDefault="00536212" w:rsidP="00536212">
            <w:pPr>
              <w:keepNext/>
              <w:keepLines/>
              <w:widowControl w:val="0"/>
              <w:rPr>
                <w:rFonts w:cs="Times New Roman"/>
              </w:rPr>
            </w:pPr>
          </w:p>
          <w:p w14:paraId="05108F6B" w14:textId="77777777" w:rsidR="00536212" w:rsidRPr="00536212" w:rsidRDefault="00536212" w:rsidP="00536212">
            <w:pPr>
              <w:keepNext/>
              <w:keepLines/>
              <w:widowControl w:val="0"/>
              <w:rPr>
                <w:rFonts w:cs="Times New Roman"/>
              </w:rPr>
            </w:pPr>
          </w:p>
          <w:p w14:paraId="675AC1DA" w14:textId="77777777" w:rsidR="00536212" w:rsidRPr="00536212" w:rsidRDefault="00536212" w:rsidP="00536212">
            <w:pPr>
              <w:keepNext/>
              <w:keepLines/>
              <w:widowControl w:val="0"/>
              <w:rPr>
                <w:rFonts w:cs="Times New Roman"/>
              </w:rPr>
            </w:pPr>
          </w:p>
        </w:tc>
      </w:tr>
    </w:tbl>
    <w:p w14:paraId="65D419BF" w14:textId="77777777" w:rsidR="00536212" w:rsidRPr="00536212" w:rsidRDefault="00536212" w:rsidP="00536212">
      <w:pPr>
        <w:widowControl w:val="0"/>
        <w:rPr>
          <w:rFonts w:cs="Times New Roman"/>
          <w:sz w:val="2"/>
        </w:rPr>
      </w:pPr>
    </w:p>
    <w:p w14:paraId="14EC926D" w14:textId="77777777" w:rsidR="00536212" w:rsidRPr="00536212" w:rsidRDefault="00536212" w:rsidP="00536212">
      <w:pPr>
        <w:widowControl w:val="0"/>
        <w:rPr>
          <w:rFonts w:cs="Times New Roman"/>
          <w:sz w:val="2"/>
        </w:rPr>
      </w:pPr>
    </w:p>
    <w:p w14:paraId="52BA1180" w14:textId="77777777" w:rsidR="00536212" w:rsidRPr="00536212" w:rsidRDefault="00536212" w:rsidP="00536212">
      <w:pPr>
        <w:widowControl w:val="0"/>
        <w:rPr>
          <w:rFonts w:cs="Times New Roman"/>
          <w:sz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218"/>
        <w:gridCol w:w="429"/>
        <w:gridCol w:w="1097"/>
        <w:gridCol w:w="924"/>
        <w:gridCol w:w="3237"/>
        <w:gridCol w:w="219"/>
        <w:gridCol w:w="30"/>
        <w:gridCol w:w="25"/>
      </w:tblGrid>
      <w:tr w:rsidR="00536212" w:rsidRPr="00536212" w14:paraId="3868DE17" w14:textId="77777777" w:rsidTr="00B2267B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473E344A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ind w:firstLine="142"/>
              <w:jc w:val="center"/>
              <w:rPr>
                <w:rFonts w:cs="Times New Roman"/>
              </w:rPr>
            </w:pPr>
            <w:r w:rsidRPr="00536212">
              <w:rPr>
                <w:rFonts w:cs="Times New Roman"/>
                <w:b/>
              </w:rPr>
              <w:t>Date d'effet du marché</w:t>
            </w:r>
          </w:p>
        </w:tc>
      </w:tr>
      <w:tr w:rsidR="00536212" w:rsidRPr="00536212" w14:paraId="63A991DB" w14:textId="77777777" w:rsidTr="00B2267B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A1CDEB7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rPr>
                <w:rFonts w:cs="Times New Roman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</w:tcPr>
          <w:p w14:paraId="3098DB76" w14:textId="77777777" w:rsidR="00536212" w:rsidRPr="00536212" w:rsidRDefault="00536212" w:rsidP="00536212">
            <w:pPr>
              <w:widowControl w:val="0"/>
              <w:snapToGrid w:val="0"/>
              <w:rPr>
                <w:rFonts w:cs="Times New Roman"/>
              </w:rPr>
            </w:pPr>
          </w:p>
        </w:tc>
        <w:tc>
          <w:tcPr>
            <w:tcW w:w="25" w:type="dxa"/>
            <w:shd w:val="clear" w:color="auto" w:fill="auto"/>
          </w:tcPr>
          <w:p w14:paraId="7328148E" w14:textId="77777777" w:rsidR="00536212" w:rsidRPr="00536212" w:rsidRDefault="00536212" w:rsidP="00536212">
            <w:pPr>
              <w:widowControl w:val="0"/>
              <w:snapToGrid w:val="0"/>
              <w:rPr>
                <w:rFonts w:cs="Times New Roman"/>
              </w:rPr>
            </w:pPr>
          </w:p>
        </w:tc>
      </w:tr>
      <w:tr w:rsidR="00536212" w:rsidRPr="00536212" w14:paraId="1C27993F" w14:textId="77777777" w:rsidTr="00B2267B">
        <w:tc>
          <w:tcPr>
            <w:tcW w:w="349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B4D6B93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ind w:left="74"/>
              <w:rPr>
                <w:rFonts w:cs="Times New Roman"/>
              </w:rPr>
            </w:pPr>
            <w:r w:rsidRPr="00536212">
              <w:rPr>
                <w:rFonts w:cs="Times New Roman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4F19E" w14:textId="77777777" w:rsidR="00536212" w:rsidRPr="00536212" w:rsidRDefault="00536212" w:rsidP="00536212">
            <w:pPr>
              <w:keepNext/>
              <w:widowControl w:val="0"/>
              <w:snapToGrid w:val="0"/>
              <w:rPr>
                <w:rFonts w:cs="Times New Roman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56271E" w14:textId="77777777" w:rsidR="00536212" w:rsidRPr="00536212" w:rsidRDefault="00536212" w:rsidP="00536212">
            <w:pPr>
              <w:keepNext/>
              <w:widowControl w:val="0"/>
              <w:snapToGrid w:val="0"/>
              <w:rPr>
                <w:rFonts w:cs="Times New Roman"/>
              </w:rPr>
            </w:pPr>
          </w:p>
        </w:tc>
      </w:tr>
      <w:tr w:rsidR="00536212" w:rsidRPr="00536212" w14:paraId="320C67DD" w14:textId="77777777" w:rsidTr="00B2267B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362EB65E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rPr>
                <w:rFonts w:cs="Times New Roman"/>
              </w:rPr>
            </w:pPr>
          </w:p>
        </w:tc>
        <w:tc>
          <w:tcPr>
            <w:tcW w:w="4380" w:type="dxa"/>
            <w:gridSpan w:val="3"/>
            <w:shd w:val="clear" w:color="auto" w:fill="auto"/>
          </w:tcPr>
          <w:p w14:paraId="3916FBA1" w14:textId="77777777" w:rsidR="00536212" w:rsidRPr="00536212" w:rsidRDefault="00536212" w:rsidP="00536212">
            <w:pPr>
              <w:keepNext/>
              <w:widowControl w:val="0"/>
              <w:snapToGrid w:val="0"/>
              <w:rPr>
                <w:rFonts w:cs="Times New Roman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</w:tcPr>
          <w:p w14:paraId="41C03444" w14:textId="77777777" w:rsidR="00536212" w:rsidRPr="00536212" w:rsidRDefault="00536212" w:rsidP="00536212">
            <w:pPr>
              <w:widowControl w:val="0"/>
              <w:snapToGrid w:val="0"/>
              <w:rPr>
                <w:rFonts w:cs="Times New Roman"/>
              </w:rPr>
            </w:pPr>
          </w:p>
        </w:tc>
        <w:tc>
          <w:tcPr>
            <w:tcW w:w="25" w:type="dxa"/>
            <w:shd w:val="clear" w:color="auto" w:fill="auto"/>
          </w:tcPr>
          <w:p w14:paraId="05A1FA4F" w14:textId="77777777" w:rsidR="00536212" w:rsidRPr="00536212" w:rsidRDefault="00536212" w:rsidP="00536212">
            <w:pPr>
              <w:widowControl w:val="0"/>
              <w:snapToGrid w:val="0"/>
              <w:rPr>
                <w:rFonts w:cs="Times New Roman"/>
              </w:rPr>
            </w:pPr>
          </w:p>
        </w:tc>
      </w:tr>
      <w:tr w:rsidR="00536212" w:rsidRPr="00536212" w14:paraId="78651C11" w14:textId="77777777" w:rsidTr="00B2267B"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20F967D9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ind w:left="74"/>
              <w:rPr>
                <w:rFonts w:cs="Times New Roman"/>
              </w:rPr>
            </w:pPr>
            <w:r w:rsidRPr="00536212">
              <w:rPr>
                <w:rFonts w:cs="Times New Roman"/>
              </w:rPr>
              <w:t xml:space="preserve">Le </w:t>
            </w:r>
            <w:r w:rsidRPr="00536212">
              <w:rPr>
                <w:rFonts w:cs="Times New Roman"/>
                <w:b/>
                <w:u w:val="single"/>
              </w:rPr>
              <w:t>titulaire</w:t>
            </w:r>
            <w:r w:rsidRPr="00536212">
              <w:rPr>
                <w:rFonts w:cs="Times New Roman"/>
                <w:b/>
                <w:sz w:val="28"/>
              </w:rPr>
              <w:t> / </w:t>
            </w:r>
            <w:r w:rsidRPr="00536212">
              <w:rPr>
                <w:rFonts w:cs="Times New Roman"/>
                <w:b/>
                <w:u w:val="single"/>
              </w:rPr>
              <w:t>mandataire du groupement</w:t>
            </w:r>
            <w:r w:rsidRPr="00536212">
              <w:rPr>
                <w:rFonts w:cs="Times New Roman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11AC27" w14:textId="77777777" w:rsidR="00536212" w:rsidRPr="00536212" w:rsidRDefault="00536212" w:rsidP="00536212">
            <w:pPr>
              <w:keepNext/>
              <w:widowControl w:val="0"/>
              <w:snapToGrid w:val="0"/>
              <w:rPr>
                <w:rFonts w:cs="Times New Roman"/>
              </w:rPr>
            </w:pPr>
          </w:p>
          <w:p w14:paraId="1006101D" w14:textId="77777777" w:rsidR="00536212" w:rsidRPr="00536212" w:rsidRDefault="00536212" w:rsidP="00536212">
            <w:pPr>
              <w:keepNext/>
              <w:widowControl w:val="0"/>
              <w:rPr>
                <w:rFonts w:cs="Times New Roman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A4E800" w14:textId="77777777" w:rsidR="00536212" w:rsidRPr="00536212" w:rsidRDefault="00536212" w:rsidP="00536212">
            <w:pPr>
              <w:keepNext/>
              <w:widowControl w:val="0"/>
              <w:snapToGrid w:val="0"/>
              <w:rPr>
                <w:rFonts w:cs="Times New Roman"/>
              </w:rPr>
            </w:pPr>
          </w:p>
        </w:tc>
      </w:tr>
      <w:tr w:rsidR="00536212" w:rsidRPr="00536212" w14:paraId="4E73002D" w14:textId="77777777" w:rsidTr="00B2267B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F2B0BC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rPr>
                <w:rFonts w:cs="Times New Roman"/>
              </w:rPr>
            </w:pPr>
          </w:p>
        </w:tc>
      </w:tr>
      <w:tr w:rsidR="00536212" w:rsidRPr="00536212" w14:paraId="6B825D74" w14:textId="77777777" w:rsidTr="00B2267B"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2CDA9D0F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ind w:left="74"/>
              <w:rPr>
                <w:rFonts w:cs="Times New Roman"/>
              </w:rPr>
            </w:pPr>
            <w:r w:rsidRPr="00536212">
              <w:rPr>
                <w:rFonts w:cs="Times New Roman"/>
              </w:rP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14:paraId="59C812B4" w14:textId="77777777" w:rsidR="00536212" w:rsidRPr="00536212" w:rsidRDefault="00536212" w:rsidP="00536212">
            <w:pPr>
              <w:keepNext/>
              <w:widowControl w:val="0"/>
              <w:snapToGrid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l'accusé de réception de la notification du marché</w:t>
            </w:r>
          </w:p>
        </w:tc>
      </w:tr>
      <w:tr w:rsidR="00536212" w:rsidRPr="00536212" w14:paraId="284E2FF1" w14:textId="77777777" w:rsidTr="00B2267B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4811B9" w14:textId="77777777" w:rsidR="00536212" w:rsidRPr="00536212" w:rsidRDefault="00536212" w:rsidP="00536212">
            <w:pPr>
              <w:keepNext/>
              <w:keepLines/>
              <w:widowControl w:val="0"/>
              <w:snapToGrid w:val="0"/>
              <w:ind w:left="74"/>
              <w:rPr>
                <w:rFonts w:cs="Times New Roman"/>
              </w:rPr>
            </w:pPr>
            <w:r w:rsidRPr="00536212">
              <w:rPr>
                <w:rFonts w:cs="Times New Roman"/>
              </w:rPr>
              <w:t>du</w:t>
            </w:r>
            <w:r w:rsidRPr="00536212">
              <w:rPr>
                <w:rFonts w:cs="Times New Roman"/>
                <w:b/>
              </w:rPr>
              <w:t xml:space="preserve"> </w:t>
            </w:r>
            <w:r w:rsidRPr="00536212">
              <w:rPr>
                <w:rFonts w:cs="Times New Roman"/>
                <w:b/>
                <w:u w:val="single"/>
              </w:rPr>
              <w:t>titulaire</w:t>
            </w:r>
            <w:r w:rsidRPr="00536212">
              <w:rPr>
                <w:rFonts w:cs="Times New Roman"/>
              </w:rPr>
              <w:t> / </w:t>
            </w:r>
            <w:r w:rsidRPr="00536212">
              <w:rPr>
                <w:rFonts w:cs="Times New Roman"/>
                <w:b/>
                <w:u w:val="single"/>
              </w:rPr>
              <w:t>mandataire du groupement</w:t>
            </w:r>
            <w:r w:rsidRPr="00536212">
              <w:rPr>
                <w:rFonts w:cs="Times New Roman"/>
              </w:rPr>
              <w:t xml:space="preserve"> destinataire.</w:t>
            </w:r>
          </w:p>
          <w:p w14:paraId="7EDC8CF1" w14:textId="77777777" w:rsidR="00536212" w:rsidRPr="00536212" w:rsidRDefault="00536212" w:rsidP="00536212">
            <w:pPr>
              <w:keepNext/>
              <w:keepLines/>
              <w:widowControl w:val="0"/>
              <w:tabs>
                <w:tab w:val="left" w:pos="-7016"/>
              </w:tabs>
              <w:ind w:left="74"/>
              <w:rPr>
                <w:rFonts w:cs="Times New Roman"/>
              </w:rPr>
            </w:pPr>
          </w:p>
          <w:p w14:paraId="6E17F63B" w14:textId="77777777" w:rsidR="00536212" w:rsidRPr="00536212" w:rsidRDefault="00536212" w:rsidP="00536212">
            <w:pPr>
              <w:keepNext/>
              <w:keepLines/>
              <w:widowControl w:val="0"/>
              <w:tabs>
                <w:tab w:val="left" w:pos="-6942"/>
              </w:tabs>
              <w:ind w:left="74"/>
              <w:rPr>
                <w:rFonts w:cs="Times New Roman"/>
              </w:rPr>
            </w:pPr>
            <w:r w:rsidRPr="00536212">
              <w:rPr>
                <w:rFonts w:cs="Times New Roman"/>
              </w:rPr>
              <w:t>Pour le représentant du Maître d'ouvrage,</w:t>
            </w:r>
          </w:p>
        </w:tc>
      </w:tr>
      <w:tr w:rsidR="00536212" w:rsidRPr="00536212" w14:paraId="6F1152B6" w14:textId="77777777" w:rsidTr="00B2267B">
        <w:trPr>
          <w:trHeight w:val="224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A9209CA" w14:textId="77777777" w:rsidR="00536212" w:rsidRPr="00536212" w:rsidRDefault="00536212" w:rsidP="00536212">
            <w:pPr>
              <w:keepNext/>
              <w:keepLines/>
              <w:widowControl w:val="0"/>
              <w:tabs>
                <w:tab w:val="left" w:pos="-7016"/>
              </w:tabs>
              <w:snapToGrid w:val="0"/>
              <w:ind w:left="74"/>
              <w:rPr>
                <w:rFonts w:cs="Times New Roman"/>
              </w:rPr>
            </w:pPr>
            <w:r w:rsidRPr="00536212">
              <w:rPr>
                <w:rFonts w:cs="Times New Roman"/>
              </w:rPr>
              <w:t>à :</w:t>
            </w:r>
          </w:p>
          <w:p w14:paraId="2F8E7109" w14:textId="77777777" w:rsidR="00536212" w:rsidRPr="00536212" w:rsidRDefault="00536212" w:rsidP="00536212">
            <w:pPr>
              <w:keepNext/>
              <w:keepLines/>
              <w:widowControl w:val="0"/>
              <w:tabs>
                <w:tab w:val="left" w:pos="-7016"/>
              </w:tabs>
              <w:ind w:left="74"/>
              <w:rPr>
                <w:rFonts w:cs="Times New Roman"/>
              </w:rPr>
            </w:pPr>
          </w:p>
          <w:p w14:paraId="06933A45" w14:textId="77777777" w:rsidR="00536212" w:rsidRPr="00536212" w:rsidRDefault="00536212" w:rsidP="00536212">
            <w:pPr>
              <w:keepNext/>
              <w:keepLines/>
              <w:widowControl w:val="0"/>
              <w:tabs>
                <w:tab w:val="left" w:pos="-7016"/>
              </w:tabs>
              <w:ind w:left="74"/>
              <w:rPr>
                <w:rFonts w:cs="Times New Roman"/>
              </w:rPr>
            </w:pPr>
          </w:p>
          <w:p w14:paraId="592F0DEE" w14:textId="77777777" w:rsidR="00536212" w:rsidRPr="00536212" w:rsidRDefault="00536212" w:rsidP="00536212">
            <w:pPr>
              <w:keepNext/>
              <w:keepLines/>
              <w:widowControl w:val="0"/>
              <w:tabs>
                <w:tab w:val="left" w:pos="-7016"/>
              </w:tabs>
              <w:ind w:left="74"/>
              <w:rPr>
                <w:rFonts w:cs="Times New Roman"/>
              </w:rPr>
            </w:pPr>
          </w:p>
          <w:p w14:paraId="7D364B62" w14:textId="77777777" w:rsidR="00536212" w:rsidRPr="00536212" w:rsidRDefault="00536212" w:rsidP="00536212">
            <w:pPr>
              <w:keepNext/>
              <w:keepLines/>
              <w:widowControl w:val="0"/>
              <w:tabs>
                <w:tab w:val="left" w:pos="-7016"/>
              </w:tabs>
              <w:ind w:left="74"/>
              <w:rPr>
                <w:rFonts w:cs="Times New Roman"/>
              </w:rPr>
            </w:pPr>
          </w:p>
          <w:p w14:paraId="26F6EC55" w14:textId="77777777" w:rsidR="00536212" w:rsidRPr="00536212" w:rsidRDefault="00536212" w:rsidP="00536212">
            <w:pPr>
              <w:keepNext/>
              <w:keepLines/>
              <w:widowControl w:val="0"/>
              <w:tabs>
                <w:tab w:val="left" w:pos="-7016"/>
              </w:tabs>
              <w:ind w:left="74"/>
              <w:rPr>
                <w:rFonts w:cs="Times New Roman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9D54AEC" w14:textId="77777777" w:rsidR="00536212" w:rsidRPr="00536212" w:rsidRDefault="00536212" w:rsidP="00536212">
            <w:pPr>
              <w:keepNext/>
              <w:widowControl w:val="0"/>
              <w:tabs>
                <w:tab w:val="left" w:pos="-7016"/>
              </w:tabs>
              <w:snapToGrid w:val="0"/>
              <w:rPr>
                <w:rFonts w:cs="Times New Roman"/>
              </w:rPr>
            </w:pPr>
            <w:r w:rsidRPr="00536212">
              <w:rPr>
                <w:rFonts w:cs="Times New Roman"/>
              </w:rP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A83BF7" w14:textId="77777777" w:rsidR="00536212" w:rsidRPr="00536212" w:rsidRDefault="00536212" w:rsidP="00536212">
            <w:pPr>
              <w:keepNext/>
              <w:widowControl w:val="0"/>
              <w:tabs>
                <w:tab w:val="left" w:pos="-7016"/>
              </w:tabs>
              <w:snapToGrid w:val="0"/>
              <w:jc w:val="right"/>
              <w:rPr>
                <w:rFonts w:cs="Times New Roman"/>
              </w:rPr>
            </w:pPr>
            <w:r w:rsidRPr="00536212">
              <w:rPr>
                <w:rFonts w:cs="Times New Roman"/>
                <w:sz w:val="16"/>
              </w:rPr>
              <w:t> </w:t>
            </w:r>
          </w:p>
        </w:tc>
      </w:tr>
      <w:bookmarkEnd w:id="18"/>
    </w:tbl>
    <w:p w14:paraId="4316C6EB" w14:textId="33EAA008" w:rsidR="004742B5" w:rsidRDefault="00390F0C">
      <w:pPr>
        <w:rPr>
          <w:rFonts w:ascii="Marianne" w:hAnsi="Marianne"/>
        </w:rPr>
      </w:pPr>
      <w:r>
        <w:br w:type="page"/>
      </w:r>
    </w:p>
    <w:p w14:paraId="5BDA0B46" w14:textId="77777777" w:rsidR="004742B5" w:rsidRDefault="004742B5">
      <w:pPr>
        <w:rPr>
          <w:rFonts w:ascii="Marianne" w:hAnsi="Marianne"/>
        </w:rPr>
      </w:pPr>
    </w:p>
    <w:p w14:paraId="56EF5777" w14:textId="4B3709ED" w:rsidR="004742B5" w:rsidRDefault="00492BC6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" w:hAnsi="Wingdings"/>
          <w:sz w:val="36"/>
        </w:rPr>
        <w:t>q</w:t>
      </w:r>
      <w:r w:rsidR="00390F0C">
        <w:rPr>
          <w:rFonts w:ascii="Marianne" w:hAnsi="Marianne"/>
        </w:rPr>
        <w:t xml:space="preserve"> </w:t>
      </w:r>
      <w:r w:rsidR="00390F0C">
        <w:rPr>
          <w:rFonts w:ascii="Marianne" w:hAnsi="Marianne"/>
          <w:b/>
          <w:sz w:val="32"/>
        </w:rPr>
        <w:t>ANNEXE N°___ A L'ACTE D'ENGAGEMENT EN CAS DE</w:t>
      </w:r>
    </w:p>
    <w:p w14:paraId="36FB64AB" w14:textId="77777777" w:rsidR="004742B5" w:rsidRDefault="00390F0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GROUPEMENT CONJOINT</w:t>
      </w:r>
    </w:p>
    <w:p w14:paraId="6551D84C" w14:textId="77777777" w:rsidR="004742B5" w:rsidRDefault="00390F0C">
      <w:pPr>
        <w:pStyle w:val="Paragraphe"/>
        <w:spacing w:before="240"/>
        <w:jc w:val="center"/>
        <w:rPr>
          <w:rFonts w:ascii="Marianne" w:hAnsi="Marianne"/>
          <w:b/>
          <w:sz w:val="28"/>
        </w:rPr>
      </w:pPr>
      <w:r>
        <w:rPr>
          <w:rFonts w:ascii="Marianne" w:hAnsi="Marianne"/>
          <w:b/>
          <w:sz w:val="28"/>
        </w:rPr>
        <w:t>Détail des prestations exécutées par chacun des cotraitants</w:t>
      </w:r>
    </w:p>
    <w:p w14:paraId="0FE3D632" w14:textId="77777777" w:rsidR="004742B5" w:rsidRDefault="00390F0C">
      <w:pPr>
        <w:pStyle w:val="Paragraphe"/>
        <w:spacing w:before="0" w:after="240"/>
        <w:jc w:val="center"/>
        <w:rPr>
          <w:rFonts w:ascii="Marianne" w:hAnsi="Marianne"/>
          <w:b/>
          <w:sz w:val="28"/>
        </w:rPr>
      </w:pPr>
      <w:r>
        <w:rPr>
          <w:rFonts w:ascii="Marianne" w:hAnsi="Marianne"/>
          <w:b/>
          <w:sz w:val="28"/>
        </w:rPr>
        <w:t>Répartition de la rémunération correspondante</w:t>
      </w:r>
    </w:p>
    <w:p w14:paraId="329CF5EF" w14:textId="77777777" w:rsidR="004742B5" w:rsidRDefault="00390F0C">
      <w:pPr>
        <w:pStyle w:val="Paradouble"/>
        <w:keepNext/>
        <w:rPr>
          <w:rFonts w:ascii="Marianne" w:hAnsi="Marianne"/>
          <w:b/>
          <w:sz w:val="28"/>
          <w:u w:val="single"/>
        </w:rPr>
      </w:pPr>
      <w:r>
        <w:rPr>
          <w:rFonts w:ascii="Marianne" w:hAnsi="Marianne"/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4742B5" w14:paraId="6A259A95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A93AD63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Nom du mandataire</w:t>
            </w:r>
          </w:p>
          <w:p w14:paraId="1E6F8775" w14:textId="77777777" w:rsidR="004742B5" w:rsidRDefault="00390F0C">
            <w:pPr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7AC5AD6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Prestations du mandataire - Poste(s) technique(s)</w:t>
            </w:r>
          </w:p>
        </w:tc>
      </w:tr>
      <w:tr w:rsidR="004742B5" w14:paraId="25E82F67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3FA833F9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32DEBC3D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4742B5" w14:paraId="15E55EC7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F4195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0"/>
              </w:rPr>
            </w:pPr>
          </w:p>
          <w:p w14:paraId="6233CFB0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78B3759D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17B410B5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71F1AF37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5FDBCB69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0E1773DB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C463F0" w14:textId="77777777" w:rsidR="004742B5" w:rsidRDefault="004742B5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0"/>
              </w:rPr>
            </w:pPr>
          </w:p>
          <w:p w14:paraId="6D3ABDAF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018BD811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6CECB075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4F3A5FC1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0D786009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5E08E27B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</w:tr>
      <w:tr w:rsidR="004742B5" w14:paraId="502B2E14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1B71C6D2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76E5278C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4742B5" w14:paraId="7963D363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39397CC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33417A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Prestations des autres cotraitants - Poste(s) technique(s)</w:t>
            </w:r>
          </w:p>
        </w:tc>
      </w:tr>
      <w:tr w:rsidR="004742B5" w14:paraId="0608DFE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05B176BA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0424777E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4742B5" w14:paraId="1C5921DE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2BDE5" w14:textId="77777777" w:rsidR="004742B5" w:rsidRDefault="00390F0C">
            <w:pPr>
              <w:snapToGrid w:val="0"/>
              <w:jc w:val="lef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N°2</w:t>
            </w:r>
          </w:p>
          <w:p w14:paraId="3BBBC246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2D18C73B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2A9FE712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53705FB3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19143EC8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8B92F96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3586C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0"/>
              </w:rPr>
            </w:pPr>
          </w:p>
          <w:p w14:paraId="0543F34A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1AD91F5F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16954FEA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792773A9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798D0850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284D0E3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4E56A1" w14:textId="77777777" w:rsidR="004742B5" w:rsidRDefault="004742B5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0"/>
              </w:rPr>
            </w:pPr>
          </w:p>
          <w:p w14:paraId="545E20E0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A2008AB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79F9530C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6CF3E5C6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63C2C4DA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4206DD00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</w:tr>
      <w:tr w:rsidR="004742B5" w14:paraId="2777CF2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2750576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7E5F421A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4742B5" w14:paraId="6B3DEBB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535181" w14:textId="77777777" w:rsidR="004742B5" w:rsidRDefault="00390F0C">
            <w:pPr>
              <w:snapToGrid w:val="0"/>
              <w:jc w:val="lef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N°3</w:t>
            </w:r>
          </w:p>
          <w:p w14:paraId="296A9423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78C1C71F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D00EA3F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672741A2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680DE061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7765E517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12AD3A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0"/>
              </w:rPr>
            </w:pPr>
          </w:p>
          <w:p w14:paraId="368C45F0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E63E70C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19A38F8D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2C6E60C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13741B53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68490522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56DC37" w14:textId="77777777" w:rsidR="004742B5" w:rsidRDefault="004742B5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0"/>
              </w:rPr>
            </w:pPr>
          </w:p>
          <w:p w14:paraId="234B1548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127C22D5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F50F748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202B5DF3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ABFF01F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706B9B9E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</w:tr>
      <w:tr w:rsidR="004742B5" w14:paraId="3D26B0A3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189AEDE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A064234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4742B5" w14:paraId="7CE26188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33EB3" w14:textId="77777777" w:rsidR="004742B5" w:rsidRDefault="00390F0C">
            <w:pPr>
              <w:snapToGrid w:val="0"/>
              <w:jc w:val="lef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N°4</w:t>
            </w:r>
          </w:p>
          <w:p w14:paraId="64991891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60504DB6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03C2338F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4C40B2C4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6916DD6C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2D39585E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FFE9B7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0"/>
              </w:rPr>
            </w:pPr>
          </w:p>
          <w:p w14:paraId="73B5C39B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1F1DFF02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5CCCA034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12AD8BD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53C98913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759C8381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6DD165" w14:textId="77777777" w:rsidR="004742B5" w:rsidRDefault="004742B5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0"/>
              </w:rPr>
            </w:pPr>
          </w:p>
          <w:p w14:paraId="6006C7F6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7F321203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EEA01A3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324DB07E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6978A94A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  <w:p w14:paraId="55035BB7" w14:textId="77777777" w:rsidR="004742B5" w:rsidRDefault="004742B5">
            <w:pPr>
              <w:jc w:val="left"/>
              <w:rPr>
                <w:rFonts w:ascii="Marianne" w:hAnsi="Marianne"/>
                <w:b/>
                <w:sz w:val="20"/>
              </w:rPr>
            </w:pPr>
          </w:p>
        </w:tc>
      </w:tr>
    </w:tbl>
    <w:p w14:paraId="53CAA18C" w14:textId="48FD895A" w:rsidR="004742B5" w:rsidRPr="00492BC6" w:rsidRDefault="00390F0C" w:rsidP="00492BC6">
      <w:pPr>
        <w:keepNext/>
        <w:keepLines/>
        <w:spacing w:before="240" w:after="240"/>
      </w:pPr>
      <w:r>
        <w:rPr>
          <w:rFonts w:ascii="Marianne" w:hAnsi="Marianne"/>
          <w:b/>
          <w:sz w:val="28"/>
          <w:u w:val="single"/>
        </w:rPr>
        <w:lastRenderedPageBreak/>
        <w:t>2. Répartition de la rémunération</w:t>
      </w:r>
    </w:p>
    <w:p w14:paraId="1FA466FB" w14:textId="77777777" w:rsidR="004742B5" w:rsidRDefault="004742B5">
      <w:pPr>
        <w:rPr>
          <w:rFonts w:ascii="Marianne" w:hAnsi="Marianne"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4742B5" w14:paraId="224F115D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10F6CFA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7D4525D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768A5AF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4A8FF18" w14:textId="77777777" w:rsidR="004742B5" w:rsidRDefault="00390F0C">
            <w:pPr>
              <w:snapToGrid w:val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 w:rsidR="004742B5" w14:paraId="543B4BA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E59E7DD" w14:textId="77777777" w:rsidR="004742B5" w:rsidRDefault="00390F0C">
            <w:pPr>
              <w:keepNext/>
              <w:snapToGrid w:val="0"/>
              <w:spacing w:after="60"/>
              <w:ind w:left="11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A20E346" w14:textId="77777777" w:rsidR="004742B5" w:rsidRDefault="004742B5">
            <w:pPr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ABBD40B" w14:textId="77777777" w:rsidR="004742B5" w:rsidRDefault="004742B5">
            <w:pPr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54C7" w14:textId="77777777" w:rsidR="004742B5" w:rsidRDefault="004742B5">
            <w:pPr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11C54FC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1D14A91" w14:textId="77777777" w:rsidR="004742B5" w:rsidRDefault="004742B5">
            <w:pPr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</w:tcPr>
          <w:p w14:paraId="55263F71" w14:textId="77777777" w:rsidR="004742B5" w:rsidRDefault="00390F0C">
            <w:pPr>
              <w:snapToGrid w:val="0"/>
              <w:ind w:left="-71"/>
              <w:jc w:val="righ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5CB6AF" w14:textId="77777777" w:rsidR="004742B5" w:rsidRDefault="004742B5">
            <w:pPr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AD91FE0" w14:textId="77777777" w:rsidR="004742B5" w:rsidRDefault="00390F0C">
            <w:pPr>
              <w:snapToGrid w:val="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A8DF70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90D0AF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A2B34D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12E8CE1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991CDEB" w14:textId="77777777" w:rsidR="004742B5" w:rsidRDefault="004742B5">
            <w:pPr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</w:tcPr>
          <w:p w14:paraId="4995A7A8" w14:textId="77777777" w:rsidR="004742B5" w:rsidRDefault="00390F0C">
            <w:pPr>
              <w:snapToGrid w:val="0"/>
              <w:ind w:left="-71"/>
              <w:jc w:val="righ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4DB878" w14:textId="77777777" w:rsidR="004742B5" w:rsidRDefault="004742B5">
            <w:pPr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9AA7E4D" w14:textId="77777777" w:rsidR="004742B5" w:rsidRDefault="00390F0C">
            <w:pPr>
              <w:snapToGrid w:val="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BC3E58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B07EDF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00271A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5B7631C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837F4D2" w14:textId="77777777" w:rsidR="004742B5" w:rsidRDefault="004742B5">
            <w:pPr>
              <w:keepNext/>
              <w:snapToGrid w:val="0"/>
              <w:ind w:left="110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5B7DE4D" w14:textId="77777777" w:rsidR="004742B5" w:rsidRDefault="004742B5">
            <w:pPr>
              <w:snapToGrid w:val="0"/>
              <w:jc w:val="left"/>
              <w:rPr>
                <w:rFonts w:ascii="Marianne" w:hAnsi="Marianne"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59D80AC9" w14:textId="77777777" w:rsidR="004742B5" w:rsidRDefault="004742B5">
            <w:pPr>
              <w:snapToGrid w:val="0"/>
              <w:jc w:val="left"/>
              <w:rPr>
                <w:rFonts w:ascii="Marianne" w:hAnsi="Marianne"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A08D" w14:textId="77777777" w:rsidR="004742B5" w:rsidRDefault="004742B5">
            <w:pPr>
              <w:snapToGrid w:val="0"/>
              <w:jc w:val="left"/>
              <w:rPr>
                <w:rFonts w:ascii="Marianne" w:hAnsi="Marianne"/>
                <w:sz w:val="6"/>
              </w:rPr>
            </w:pPr>
          </w:p>
        </w:tc>
      </w:tr>
      <w:tr w:rsidR="004742B5" w14:paraId="6B7BF37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05FFF4C" w14:textId="77777777" w:rsidR="004742B5" w:rsidRDefault="00390F0C">
            <w:pPr>
              <w:keepNext/>
              <w:snapToGrid w:val="0"/>
              <w:ind w:left="110" w:right="11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1F14E" w14:textId="77777777" w:rsidR="004742B5" w:rsidRDefault="004742B5">
            <w:pPr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33059" w14:textId="77777777" w:rsidR="004742B5" w:rsidRDefault="004742B5">
            <w:pPr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02BF92" w14:textId="77777777" w:rsidR="004742B5" w:rsidRDefault="004742B5">
            <w:pPr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</w:tr>
      <w:tr w:rsidR="004742B5" w14:paraId="630AED4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D381B9D" w14:textId="77777777" w:rsidR="004742B5" w:rsidRDefault="004742B5">
            <w:pPr>
              <w:keepNext/>
              <w:snapToGrid w:val="0"/>
              <w:jc w:val="left"/>
              <w:rPr>
                <w:rFonts w:ascii="Marianne" w:hAnsi="Marianne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3C88016B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48AB463B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DB20F89" w14:textId="77777777" w:rsidR="004742B5" w:rsidRDefault="004742B5">
            <w:pPr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4742B5" w14:paraId="2BFC3585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CEBCC" w14:textId="77777777" w:rsidR="004742B5" w:rsidRDefault="00390F0C">
            <w:pPr>
              <w:snapToGrid w:val="0"/>
              <w:ind w:left="142"/>
              <w:jc w:val="left"/>
            </w:pPr>
            <w:r>
              <w:rPr>
                <w:rFonts w:ascii="Marianne" w:hAnsi="Marianne"/>
                <w:b/>
                <w:sz w:val="22"/>
              </w:rPr>
              <w:t>Total mandataire</w:t>
            </w:r>
            <w:r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EBD62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4555C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EB6E88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6096B5F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59DE831" w14:textId="77777777" w:rsidR="004742B5" w:rsidRDefault="00390F0C">
            <w:pPr>
              <w:keepNext/>
              <w:snapToGrid w:val="0"/>
              <w:spacing w:after="60"/>
              <w:ind w:left="284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5E14E1C" w14:textId="77777777" w:rsidR="004742B5" w:rsidRDefault="004742B5">
            <w:pPr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7F7E4562" w14:textId="77777777" w:rsidR="004742B5" w:rsidRDefault="004742B5">
            <w:pPr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D02A" w14:textId="77777777" w:rsidR="004742B5" w:rsidRDefault="004742B5">
            <w:pPr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33F4CFF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0D0D035" w14:textId="77777777" w:rsidR="004742B5" w:rsidRDefault="00390F0C">
            <w:pPr>
              <w:keepNext/>
              <w:snapToGrid w:val="0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D02931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DC90F86" w14:textId="77777777" w:rsidR="004742B5" w:rsidRDefault="00390F0C">
            <w:pPr>
              <w:snapToGrid w:val="0"/>
              <w:ind w:left="-71"/>
              <w:jc w:val="righ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54F88" w14:textId="77777777" w:rsidR="004742B5" w:rsidRDefault="004742B5">
            <w:pPr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AA91C07" w14:textId="77777777" w:rsidR="004742B5" w:rsidRDefault="00390F0C">
            <w:pPr>
              <w:snapToGrid w:val="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509B0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19A46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385A80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6A4BC8B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1DC27E7" w14:textId="77777777" w:rsidR="004742B5" w:rsidRDefault="004742B5">
            <w:pPr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</w:tcPr>
          <w:p w14:paraId="05F3A097" w14:textId="77777777" w:rsidR="004742B5" w:rsidRDefault="00390F0C">
            <w:pPr>
              <w:snapToGrid w:val="0"/>
              <w:ind w:left="-74"/>
              <w:jc w:val="righ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6461E5" w14:textId="77777777" w:rsidR="004742B5" w:rsidRDefault="004742B5">
            <w:pPr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C0C925E" w14:textId="77777777" w:rsidR="004742B5" w:rsidRDefault="00390F0C">
            <w:pPr>
              <w:snapToGrid w:val="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57E383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BFD762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B68651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04F0FD2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85FCE8C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E83C84C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70A7D3C3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7173DCF8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4742B5" w14:paraId="3BC7919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C2B5ED0" w14:textId="77777777" w:rsidR="004742B5" w:rsidRDefault="00390F0C">
            <w:pPr>
              <w:keepNext/>
              <w:snapToGrid w:val="0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10F28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30F30D8" w14:textId="77777777" w:rsidR="004742B5" w:rsidRDefault="00390F0C">
            <w:pPr>
              <w:snapToGrid w:val="0"/>
              <w:ind w:left="-71"/>
              <w:jc w:val="righ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1BAF8" w14:textId="77777777" w:rsidR="004742B5" w:rsidRDefault="004742B5">
            <w:pPr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0FE702B" w14:textId="77777777" w:rsidR="004742B5" w:rsidRDefault="00390F0C">
            <w:pPr>
              <w:snapToGrid w:val="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2204AD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1A3FC7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0DBAE4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53DD069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2287896" w14:textId="77777777" w:rsidR="004742B5" w:rsidRDefault="004742B5">
            <w:pPr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</w:tcPr>
          <w:p w14:paraId="15A6F793" w14:textId="77777777" w:rsidR="004742B5" w:rsidRDefault="00390F0C">
            <w:pPr>
              <w:snapToGrid w:val="0"/>
              <w:ind w:left="-74"/>
              <w:jc w:val="righ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74773A" w14:textId="77777777" w:rsidR="004742B5" w:rsidRDefault="004742B5">
            <w:pPr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C0EC815" w14:textId="77777777" w:rsidR="004742B5" w:rsidRDefault="00390F0C">
            <w:pPr>
              <w:snapToGrid w:val="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1EA991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BF4A6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C53708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5780793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153DDFF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6978707A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4C7FE74A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1D8DC18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4742B5" w14:paraId="09771D5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6B7B794" w14:textId="77777777" w:rsidR="004742B5" w:rsidRDefault="00390F0C">
            <w:pPr>
              <w:keepNext/>
              <w:snapToGrid w:val="0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A9F3B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F8B54A8" w14:textId="77777777" w:rsidR="004742B5" w:rsidRDefault="00390F0C">
            <w:pPr>
              <w:snapToGrid w:val="0"/>
              <w:ind w:left="-71"/>
              <w:jc w:val="righ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3B69AD" w14:textId="77777777" w:rsidR="004742B5" w:rsidRDefault="004742B5">
            <w:pPr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552037A" w14:textId="77777777" w:rsidR="004742B5" w:rsidRDefault="00390F0C">
            <w:pPr>
              <w:snapToGrid w:val="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C37A9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D02E27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876D40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12B2F6C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9ADA4CB" w14:textId="77777777" w:rsidR="004742B5" w:rsidRDefault="004742B5">
            <w:pPr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</w:tcPr>
          <w:p w14:paraId="5597C1D5" w14:textId="77777777" w:rsidR="004742B5" w:rsidRDefault="00390F0C">
            <w:pPr>
              <w:snapToGrid w:val="0"/>
              <w:ind w:left="-74"/>
              <w:jc w:val="righ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3EA29" w14:textId="77777777" w:rsidR="004742B5" w:rsidRDefault="004742B5">
            <w:pPr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D6B024E" w14:textId="77777777" w:rsidR="004742B5" w:rsidRDefault="00390F0C">
            <w:pPr>
              <w:snapToGrid w:val="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445B40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6D9C2F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0DB3AD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57A964B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6B0E3D0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7B208803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A0ED932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6AF219E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4742B5" w14:paraId="1B4FDA5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888C048" w14:textId="77777777" w:rsidR="004742B5" w:rsidRDefault="00390F0C">
            <w:pPr>
              <w:keepNext/>
              <w:snapToGrid w:val="0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4545CC" w14:textId="77777777" w:rsidR="004742B5" w:rsidRDefault="00390F0C">
            <w:pPr>
              <w:keepNext/>
              <w:snapToGrid w:val="0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993936D" w14:textId="77777777" w:rsidR="004742B5" w:rsidRDefault="00390F0C">
            <w:pPr>
              <w:snapToGrid w:val="0"/>
              <w:ind w:left="-71"/>
              <w:jc w:val="righ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BA126" w14:textId="77777777" w:rsidR="004742B5" w:rsidRDefault="004742B5">
            <w:pPr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0B225DD" w14:textId="77777777" w:rsidR="004742B5" w:rsidRDefault="00390F0C">
            <w:pPr>
              <w:snapToGrid w:val="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63812D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F78C8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A97DE6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1FDF192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1770F45" w14:textId="77777777" w:rsidR="004742B5" w:rsidRDefault="004742B5">
            <w:pPr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</w:tcPr>
          <w:p w14:paraId="2F91AC99" w14:textId="77777777" w:rsidR="004742B5" w:rsidRDefault="00390F0C">
            <w:pPr>
              <w:snapToGrid w:val="0"/>
              <w:ind w:left="-74"/>
              <w:jc w:val="righ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73DF5" w14:textId="77777777" w:rsidR="004742B5" w:rsidRDefault="004742B5">
            <w:pPr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F308158" w14:textId="77777777" w:rsidR="004742B5" w:rsidRDefault="00390F0C">
            <w:pPr>
              <w:snapToGrid w:val="0"/>
              <w:jc w:val="lef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DF06A9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0F24FC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0ABC19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31A75D4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CD48944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0A2D3F7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1AA7189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2D28790" w14:textId="77777777" w:rsidR="004742B5" w:rsidRDefault="004742B5">
            <w:pPr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</w:tbl>
    <w:p w14:paraId="7CB24EF2" w14:textId="77777777" w:rsidR="004742B5" w:rsidRDefault="004742B5">
      <w:pPr>
        <w:rPr>
          <w:rFonts w:ascii="Marianne" w:hAnsi="Marianne"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4742B5" w14:paraId="4605A3CD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B982B" w14:textId="77777777" w:rsidR="004742B5" w:rsidRDefault="00390F0C">
            <w:pPr>
              <w:snapToGrid w:val="0"/>
              <w:ind w:left="142"/>
              <w:jc w:val="left"/>
            </w:pPr>
            <w:r>
              <w:rPr>
                <w:rFonts w:ascii="Marianne" w:hAnsi="Marianne"/>
                <w:b/>
                <w:sz w:val="22"/>
              </w:rPr>
              <w:t>Total autres cotraitants</w:t>
            </w:r>
            <w:r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98603" w14:textId="77777777" w:rsidR="004742B5" w:rsidRDefault="004742B5">
            <w:pPr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76D324" w14:textId="77777777" w:rsidR="004742B5" w:rsidRDefault="004742B5">
            <w:pPr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8EF2CE" w14:textId="77777777" w:rsidR="004742B5" w:rsidRDefault="004742B5">
            <w:pPr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4742B5" w14:paraId="109E86EA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</w:tcPr>
          <w:p w14:paraId="6169B694" w14:textId="77777777" w:rsidR="004742B5" w:rsidRDefault="00390F0C">
            <w:pPr>
              <w:snapToGrid w:val="0"/>
              <w:ind w:left="142"/>
              <w:jc w:val="left"/>
            </w:pPr>
            <w:r>
              <w:rPr>
                <w:rFonts w:ascii="Marianne" w:hAnsi="Marianne"/>
                <w:b/>
                <w:sz w:val="22"/>
              </w:rPr>
              <w:t>Total du marché</w:t>
            </w:r>
            <w:r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8E3411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704404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EE5778" w14:textId="77777777" w:rsidR="004742B5" w:rsidRDefault="004742B5">
            <w:pPr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</w:tbl>
    <w:p w14:paraId="2CAA7D33" w14:textId="77777777" w:rsidR="004742B5" w:rsidRDefault="004742B5">
      <w:pPr>
        <w:rPr>
          <w:rFonts w:ascii="Marianne" w:hAnsi="Marianne"/>
        </w:rPr>
      </w:pPr>
    </w:p>
    <w:p w14:paraId="3E9916C4" w14:textId="77777777" w:rsidR="004742B5" w:rsidRDefault="004742B5">
      <w:pPr>
        <w:rPr>
          <w:rFonts w:ascii="Marianne" w:hAnsi="Marianne"/>
          <w:lang w:val="en-GB"/>
        </w:rPr>
      </w:pPr>
    </w:p>
    <w:sectPr w:rsidR="004742B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E7C1F" w14:textId="77777777" w:rsidR="00E64A74" w:rsidRDefault="00E64A74">
      <w:r>
        <w:separator/>
      </w:r>
    </w:p>
  </w:endnote>
  <w:endnote w:type="continuationSeparator" w:id="0">
    <w:p w14:paraId="6542E751" w14:textId="77777777" w:rsidR="00E64A74" w:rsidRDefault="00E64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A22BD" w14:textId="77777777" w:rsidR="004742B5" w:rsidRDefault="004742B5">
    <w:pPr>
      <w:pStyle w:val="Normal1"/>
      <w:rPr>
        <w:vanish/>
      </w:rPr>
    </w:pPr>
  </w:p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4742B5" w14:paraId="7603D65D" w14:textId="77777777">
      <w:trPr>
        <w:trHeight w:val="227"/>
        <w:jc w:val="right"/>
      </w:trPr>
      <w:tc>
        <w:tcPr>
          <w:tcW w:w="3117" w:type="dxa"/>
        </w:tcPr>
        <w:p w14:paraId="2F7372A5" w14:textId="77777777" w:rsidR="004742B5" w:rsidRDefault="004742B5">
          <w:pPr>
            <w:pStyle w:val="Pieddepageuser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7B01F071" w14:textId="77777777" w:rsidR="004742B5" w:rsidRDefault="00390F0C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14720A5A" w14:textId="77777777" w:rsidR="004742B5" w:rsidRDefault="004742B5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65885" w14:textId="77777777" w:rsidR="004742B5" w:rsidRDefault="004742B5">
    <w:pPr>
      <w:pStyle w:val="Normal1"/>
      <w:rPr>
        <w:vanish/>
      </w:rPr>
    </w:pPr>
  </w:p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4742B5" w14:paraId="5C461A80" w14:textId="77777777">
      <w:trPr>
        <w:trHeight w:val="227"/>
        <w:jc w:val="right"/>
      </w:trPr>
      <w:tc>
        <w:tcPr>
          <w:tcW w:w="3117" w:type="dxa"/>
        </w:tcPr>
        <w:p w14:paraId="0F8ED716" w14:textId="77777777" w:rsidR="004742B5" w:rsidRDefault="004742B5">
          <w:pPr>
            <w:pStyle w:val="Pieddepageuser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1" w:name="Version_1"/>
          <w:bookmarkEnd w:id="21"/>
        </w:p>
      </w:tc>
      <w:tc>
        <w:tcPr>
          <w:tcW w:w="3118" w:type="dxa"/>
        </w:tcPr>
        <w:p w14:paraId="75DE28A0" w14:textId="77777777" w:rsidR="004742B5" w:rsidRDefault="004742B5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66C986D2" w14:textId="6356CBF4" w:rsidR="004742B5" w:rsidRDefault="00390F0C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5754ED">
            <w:rPr>
              <w:noProof/>
              <w:sz w:val="18"/>
            </w:rPr>
            <w:t>09/02/2026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033EC" w14:textId="77777777" w:rsidR="00E64A74" w:rsidRDefault="00E64A74">
      <w:r>
        <w:separator/>
      </w:r>
    </w:p>
  </w:footnote>
  <w:footnote w:type="continuationSeparator" w:id="0">
    <w:p w14:paraId="437450F0" w14:textId="77777777" w:rsidR="00E64A74" w:rsidRDefault="00E64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7575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  <w:gridCol w:w="8221"/>
    </w:tblGrid>
    <w:tr w:rsidR="00E219E8" w14:paraId="1876C8A7" w14:textId="77777777" w:rsidTr="00E219E8">
      <w:trPr>
        <w:trHeight w:val="227"/>
        <w:jc w:val="right"/>
      </w:trPr>
      <w:tc>
        <w:tcPr>
          <w:tcW w:w="1133" w:type="dxa"/>
        </w:tcPr>
        <w:p w14:paraId="63AA3B3A" w14:textId="77777777" w:rsidR="00E219E8" w:rsidRDefault="00E219E8">
          <w:pPr>
            <w:pStyle w:val="En-tteuser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31470666" w14:textId="77777777" w:rsidR="00E219E8" w:rsidRDefault="00E219E8" w:rsidP="00E219E8">
          <w:pPr>
            <w:pStyle w:val="En-tteuser"/>
            <w:tabs>
              <w:tab w:val="clear" w:pos="4818"/>
              <w:tab w:val="clear" w:pos="9637"/>
            </w:tabs>
            <w:snapToGrid w:val="0"/>
            <w:rPr>
              <w:sz w:val="18"/>
            </w:rPr>
          </w:pPr>
        </w:p>
      </w:tc>
      <w:tc>
        <w:tcPr>
          <w:tcW w:w="8221" w:type="dxa"/>
        </w:tcPr>
        <w:p w14:paraId="14AEFEEF" w14:textId="6D24A125" w:rsidR="00E219E8" w:rsidRDefault="00E219E8">
          <w:pPr>
            <w:pStyle w:val="En-tteuser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9" w:name="Reference_doc_2"/>
          <w:bookmarkEnd w:id="19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A3773" w14:textId="77777777" w:rsidR="004742B5" w:rsidRDefault="004742B5">
    <w:pPr>
      <w:pStyle w:val="Normal1"/>
      <w:rPr>
        <w:vanish/>
      </w:rPr>
    </w:pPr>
  </w:p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4742B5" w14:paraId="501D1AE8" w14:textId="77777777">
      <w:trPr>
        <w:trHeight w:val="227"/>
        <w:jc w:val="right"/>
      </w:trPr>
      <w:tc>
        <w:tcPr>
          <w:tcW w:w="1134" w:type="dxa"/>
        </w:tcPr>
        <w:p w14:paraId="236E018F" w14:textId="77777777" w:rsidR="004742B5" w:rsidRDefault="004742B5">
          <w:pPr>
            <w:pStyle w:val="En-tteuser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4E3E8910" w14:textId="77777777" w:rsidR="004742B5" w:rsidRDefault="004742B5">
          <w:pPr>
            <w:pStyle w:val="En-tteuser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20" w:name="Reference_doc_1"/>
          <w:bookmarkEnd w:id="20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212D"/>
    <w:multiLevelType w:val="multilevel"/>
    <w:tmpl w:val="D4BE3A3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F893B64"/>
    <w:multiLevelType w:val="multilevel"/>
    <w:tmpl w:val="54C22284"/>
    <w:lvl w:ilvl="0">
      <w:start w:val="1"/>
      <w:numFmt w:val="none"/>
      <w:pStyle w:val="Titre1user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user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user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0776267"/>
    <w:multiLevelType w:val="multilevel"/>
    <w:tmpl w:val="92E4DE6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108F76D2"/>
    <w:multiLevelType w:val="multilevel"/>
    <w:tmpl w:val="44443AF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0064F4D"/>
    <w:multiLevelType w:val="multilevel"/>
    <w:tmpl w:val="F426174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AE34B35"/>
    <w:multiLevelType w:val="multilevel"/>
    <w:tmpl w:val="C722FB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8D2927"/>
    <w:multiLevelType w:val="multilevel"/>
    <w:tmpl w:val="1228E21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4230789C"/>
    <w:multiLevelType w:val="multilevel"/>
    <w:tmpl w:val="B2C6E10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43DB6690"/>
    <w:multiLevelType w:val="multilevel"/>
    <w:tmpl w:val="DC3EC9AE"/>
    <w:lvl w:ilvl="0">
      <w:start w:val="1"/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459A6E61"/>
    <w:multiLevelType w:val="multilevel"/>
    <w:tmpl w:val="829C31B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4E02647F"/>
    <w:multiLevelType w:val="multilevel"/>
    <w:tmpl w:val="520E608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6A2B40E2"/>
    <w:multiLevelType w:val="multilevel"/>
    <w:tmpl w:val="C2C6D77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77C805F1"/>
    <w:multiLevelType w:val="multilevel"/>
    <w:tmpl w:val="596AB1F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1284380100">
    <w:abstractNumId w:val="1"/>
  </w:num>
  <w:num w:numId="2" w16cid:durableId="485324158">
    <w:abstractNumId w:val="8"/>
  </w:num>
  <w:num w:numId="3" w16cid:durableId="2104495701">
    <w:abstractNumId w:val="5"/>
  </w:num>
  <w:num w:numId="4" w16cid:durableId="460269145">
    <w:abstractNumId w:val="2"/>
  </w:num>
  <w:num w:numId="5" w16cid:durableId="1051609858">
    <w:abstractNumId w:val="3"/>
  </w:num>
  <w:num w:numId="6" w16cid:durableId="1722557990">
    <w:abstractNumId w:val="9"/>
  </w:num>
  <w:num w:numId="7" w16cid:durableId="312757840">
    <w:abstractNumId w:val="12"/>
  </w:num>
  <w:num w:numId="8" w16cid:durableId="749889576">
    <w:abstractNumId w:val="10"/>
  </w:num>
  <w:num w:numId="9" w16cid:durableId="1515728952">
    <w:abstractNumId w:val="7"/>
  </w:num>
  <w:num w:numId="10" w16cid:durableId="199709538">
    <w:abstractNumId w:val="6"/>
  </w:num>
  <w:num w:numId="11" w16cid:durableId="1517690121">
    <w:abstractNumId w:val="11"/>
  </w:num>
  <w:num w:numId="12" w16cid:durableId="1730610285">
    <w:abstractNumId w:val="4"/>
  </w:num>
  <w:num w:numId="13" w16cid:durableId="2072192880">
    <w:abstractNumId w:val="0"/>
  </w:num>
  <w:num w:numId="14" w16cid:durableId="110673296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42B5"/>
    <w:rsid w:val="0000105C"/>
    <w:rsid w:val="00022D5E"/>
    <w:rsid w:val="00047E1A"/>
    <w:rsid w:val="00082262"/>
    <w:rsid w:val="000C23BE"/>
    <w:rsid w:val="0018211B"/>
    <w:rsid w:val="001C4F7B"/>
    <w:rsid w:val="001E18A9"/>
    <w:rsid w:val="00345218"/>
    <w:rsid w:val="00357C65"/>
    <w:rsid w:val="00390F0C"/>
    <w:rsid w:val="004575BA"/>
    <w:rsid w:val="004742B5"/>
    <w:rsid w:val="00492BC6"/>
    <w:rsid w:val="00536212"/>
    <w:rsid w:val="005754ED"/>
    <w:rsid w:val="005C02CF"/>
    <w:rsid w:val="005F2B16"/>
    <w:rsid w:val="00650618"/>
    <w:rsid w:val="007663AE"/>
    <w:rsid w:val="007E4CE4"/>
    <w:rsid w:val="00882B6E"/>
    <w:rsid w:val="00893A88"/>
    <w:rsid w:val="00A734C8"/>
    <w:rsid w:val="00A82759"/>
    <w:rsid w:val="00A95339"/>
    <w:rsid w:val="00AF1247"/>
    <w:rsid w:val="00B2267B"/>
    <w:rsid w:val="00BF632E"/>
    <w:rsid w:val="00CE7164"/>
    <w:rsid w:val="00DB0953"/>
    <w:rsid w:val="00E219E8"/>
    <w:rsid w:val="00E64A74"/>
    <w:rsid w:val="00F159ED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FD286"/>
  <w15:docId w15:val="{3D7D9AA3-95CD-4547-A9E2-899406F9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2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Symbol" w:hAnsi="Symbol"/>
    </w:rPr>
  </w:style>
  <w:style w:type="character" w:customStyle="1" w:styleId="WWCharLFO2LVL2">
    <w:name w:val="WW_CharLFO2LVL2"/>
    <w:qFormat/>
    <w:rPr>
      <w:rFonts w:ascii="Courier New" w:hAnsi="Courier New" w:cs="Courier New"/>
    </w:rPr>
  </w:style>
  <w:style w:type="character" w:customStyle="1" w:styleId="WWCharLFO2LVL3">
    <w:name w:val="WW_CharLFO2LVL3"/>
    <w:qFormat/>
    <w:rPr>
      <w:rFonts w:ascii="Wingdings" w:hAnsi="Wingdings"/>
    </w:rPr>
  </w:style>
  <w:style w:type="character" w:customStyle="1" w:styleId="WWCharLFO2LVL4">
    <w:name w:val="WW_CharLFO2LVL4"/>
    <w:qFormat/>
    <w:rPr>
      <w:rFonts w:ascii="Symbol" w:hAnsi="Symbol"/>
    </w:rPr>
  </w:style>
  <w:style w:type="character" w:customStyle="1" w:styleId="WWCharLFO2LVL5">
    <w:name w:val="WW_CharLFO2LVL5"/>
    <w:qFormat/>
    <w:rPr>
      <w:rFonts w:ascii="Courier New" w:hAnsi="Courier New" w:cs="Courier New"/>
    </w:rPr>
  </w:style>
  <w:style w:type="character" w:customStyle="1" w:styleId="WWCharLFO2LVL6">
    <w:name w:val="WW_CharLFO2LVL6"/>
    <w:qFormat/>
    <w:rPr>
      <w:rFonts w:ascii="Wingdings" w:hAnsi="Wingdings"/>
    </w:rPr>
  </w:style>
  <w:style w:type="character" w:customStyle="1" w:styleId="WWCharLFO2LVL7">
    <w:name w:val="WW_CharLFO2LVL7"/>
    <w:qFormat/>
    <w:rPr>
      <w:rFonts w:ascii="Symbol" w:hAnsi="Symbol"/>
    </w:rPr>
  </w:style>
  <w:style w:type="character" w:customStyle="1" w:styleId="WWCharLFO2LVL8">
    <w:name w:val="WW_CharLFO2LVL8"/>
    <w:qFormat/>
    <w:rPr>
      <w:rFonts w:ascii="Courier New" w:hAnsi="Courier New" w:cs="Courier New"/>
    </w:rPr>
  </w:style>
  <w:style w:type="character" w:customStyle="1" w:styleId="WWCharLFO2LVL9">
    <w:name w:val="WW_CharLFO2LVL9"/>
    <w:qFormat/>
    <w:rPr>
      <w:rFonts w:ascii="Wingdings" w:hAnsi="Wingdings"/>
    </w:rPr>
  </w:style>
  <w:style w:type="character" w:customStyle="1" w:styleId="WWCharLFO3LVL1">
    <w:name w:val="WW_CharLFO3LVL1"/>
    <w:qFormat/>
    <w:rPr>
      <w:rFonts w:ascii="StarSymbol" w:hAnsi="StarSymbol"/>
    </w:rPr>
  </w:style>
  <w:style w:type="character" w:customStyle="1" w:styleId="WWCharLFO3LVL2">
    <w:name w:val="WW_CharLFO3LVL2"/>
    <w:qFormat/>
    <w:rPr>
      <w:rFonts w:ascii="StarSymbol" w:hAnsi="StarSymbol"/>
    </w:rPr>
  </w:style>
  <w:style w:type="character" w:customStyle="1" w:styleId="WWCharLFO3LVL3">
    <w:name w:val="WW_CharLFO3LVL3"/>
    <w:qFormat/>
    <w:rPr>
      <w:rFonts w:ascii="StarSymbol" w:hAnsi="StarSymbol"/>
    </w:rPr>
  </w:style>
  <w:style w:type="character" w:customStyle="1" w:styleId="WWCharLFO3LVL4">
    <w:name w:val="WW_CharLFO3LVL4"/>
    <w:qFormat/>
    <w:rPr>
      <w:rFonts w:ascii="StarSymbol" w:hAnsi="StarSymbol"/>
    </w:rPr>
  </w:style>
  <w:style w:type="character" w:customStyle="1" w:styleId="WWCharLFO3LVL5">
    <w:name w:val="WW_CharLFO3LVL5"/>
    <w:qFormat/>
    <w:rPr>
      <w:rFonts w:ascii="StarSymbol" w:hAnsi="StarSymbol"/>
    </w:rPr>
  </w:style>
  <w:style w:type="character" w:customStyle="1" w:styleId="WWCharLFO3LVL6">
    <w:name w:val="WW_CharLFO3LVL6"/>
    <w:qFormat/>
    <w:rPr>
      <w:rFonts w:ascii="StarSymbol" w:hAnsi="StarSymbol"/>
    </w:rPr>
  </w:style>
  <w:style w:type="character" w:customStyle="1" w:styleId="WWCharLFO3LVL7">
    <w:name w:val="WW_CharLFO3LVL7"/>
    <w:qFormat/>
    <w:rPr>
      <w:rFonts w:ascii="StarSymbol" w:hAnsi="StarSymbol"/>
    </w:rPr>
  </w:style>
  <w:style w:type="character" w:customStyle="1" w:styleId="WWCharLFO3LVL8">
    <w:name w:val="WW_CharLFO3LVL8"/>
    <w:qFormat/>
    <w:rPr>
      <w:rFonts w:ascii="StarSymbol" w:hAnsi="StarSymbol"/>
    </w:rPr>
  </w:style>
  <w:style w:type="character" w:customStyle="1" w:styleId="WWCharLFO3LVL9">
    <w:name w:val="WW_CharLFO3LVL9"/>
    <w:qFormat/>
    <w:rPr>
      <w:rFonts w:ascii="StarSymbol" w:hAnsi="StarSymbol"/>
    </w:rPr>
  </w:style>
  <w:style w:type="character" w:customStyle="1" w:styleId="WWCharLFO5LVL1">
    <w:name w:val="WW_CharLFO5LVL1"/>
    <w:qFormat/>
    <w:rPr>
      <w:rFonts w:ascii="StarSymbol" w:hAnsi="StarSymbol"/>
    </w:rPr>
  </w:style>
  <w:style w:type="character" w:customStyle="1" w:styleId="WWCharLFO5LVL2">
    <w:name w:val="WW_CharLFO5LVL2"/>
    <w:qFormat/>
    <w:rPr>
      <w:rFonts w:ascii="StarSymbol" w:hAnsi="StarSymbol"/>
    </w:rPr>
  </w:style>
  <w:style w:type="character" w:customStyle="1" w:styleId="WWCharLFO5LVL3">
    <w:name w:val="WW_CharLFO5LVL3"/>
    <w:qFormat/>
    <w:rPr>
      <w:rFonts w:ascii="StarSymbol" w:hAnsi="StarSymbol"/>
    </w:rPr>
  </w:style>
  <w:style w:type="character" w:customStyle="1" w:styleId="WWCharLFO5LVL4">
    <w:name w:val="WW_CharLFO5LVL4"/>
    <w:qFormat/>
    <w:rPr>
      <w:rFonts w:ascii="StarSymbol" w:hAnsi="StarSymbol"/>
    </w:rPr>
  </w:style>
  <w:style w:type="character" w:customStyle="1" w:styleId="WWCharLFO5LVL5">
    <w:name w:val="WW_CharLFO5LVL5"/>
    <w:qFormat/>
    <w:rPr>
      <w:rFonts w:ascii="StarSymbol" w:hAnsi="StarSymbol"/>
    </w:rPr>
  </w:style>
  <w:style w:type="character" w:customStyle="1" w:styleId="WWCharLFO5LVL6">
    <w:name w:val="WW_CharLFO5LVL6"/>
    <w:qFormat/>
    <w:rPr>
      <w:rFonts w:ascii="StarSymbol" w:hAnsi="StarSymbol"/>
    </w:rPr>
  </w:style>
  <w:style w:type="character" w:customStyle="1" w:styleId="WWCharLFO5LVL7">
    <w:name w:val="WW_CharLFO5LVL7"/>
    <w:qFormat/>
    <w:rPr>
      <w:rFonts w:ascii="StarSymbol" w:hAnsi="StarSymbol"/>
    </w:rPr>
  </w:style>
  <w:style w:type="character" w:customStyle="1" w:styleId="WWCharLFO5LVL8">
    <w:name w:val="WW_CharLFO5LVL8"/>
    <w:qFormat/>
    <w:rPr>
      <w:rFonts w:ascii="StarSymbol" w:hAnsi="StarSymbol"/>
    </w:rPr>
  </w:style>
  <w:style w:type="character" w:customStyle="1" w:styleId="WWCharLFO5LVL9">
    <w:name w:val="WW_CharLFO5LVL9"/>
    <w:qFormat/>
    <w:rPr>
      <w:rFonts w:ascii="StarSymbol" w:hAnsi="StarSymbol"/>
    </w:rPr>
  </w:style>
  <w:style w:type="character" w:customStyle="1" w:styleId="WWCharLFO6LVL1">
    <w:name w:val="WW_CharLFO6LVL1"/>
    <w:qFormat/>
    <w:rPr>
      <w:rFonts w:ascii="StarSymbol" w:hAnsi="StarSymbol"/>
    </w:rPr>
  </w:style>
  <w:style w:type="character" w:customStyle="1" w:styleId="WWCharLFO6LVL2">
    <w:name w:val="WW_CharLFO6LVL2"/>
    <w:qFormat/>
    <w:rPr>
      <w:rFonts w:ascii="StarSymbol" w:hAnsi="StarSymbol"/>
    </w:rPr>
  </w:style>
  <w:style w:type="character" w:customStyle="1" w:styleId="WWCharLFO6LVL3">
    <w:name w:val="WW_CharLFO6LVL3"/>
    <w:qFormat/>
    <w:rPr>
      <w:rFonts w:ascii="StarSymbol" w:hAnsi="StarSymbol"/>
    </w:rPr>
  </w:style>
  <w:style w:type="character" w:customStyle="1" w:styleId="WWCharLFO6LVL4">
    <w:name w:val="WW_CharLFO6LVL4"/>
    <w:qFormat/>
    <w:rPr>
      <w:rFonts w:ascii="StarSymbol" w:hAnsi="StarSymbol"/>
    </w:rPr>
  </w:style>
  <w:style w:type="character" w:customStyle="1" w:styleId="WWCharLFO6LVL5">
    <w:name w:val="WW_CharLFO6LVL5"/>
    <w:qFormat/>
    <w:rPr>
      <w:rFonts w:ascii="StarSymbol" w:hAnsi="StarSymbol"/>
    </w:rPr>
  </w:style>
  <w:style w:type="character" w:customStyle="1" w:styleId="WWCharLFO6LVL6">
    <w:name w:val="WW_CharLFO6LVL6"/>
    <w:qFormat/>
    <w:rPr>
      <w:rFonts w:ascii="StarSymbol" w:hAnsi="StarSymbol"/>
    </w:rPr>
  </w:style>
  <w:style w:type="character" w:customStyle="1" w:styleId="WWCharLFO6LVL7">
    <w:name w:val="WW_CharLFO6LVL7"/>
    <w:qFormat/>
    <w:rPr>
      <w:rFonts w:ascii="StarSymbol" w:hAnsi="StarSymbol"/>
    </w:rPr>
  </w:style>
  <w:style w:type="character" w:customStyle="1" w:styleId="WWCharLFO6LVL8">
    <w:name w:val="WW_CharLFO6LVL8"/>
    <w:qFormat/>
    <w:rPr>
      <w:rFonts w:ascii="StarSymbol" w:hAnsi="StarSymbol"/>
    </w:rPr>
  </w:style>
  <w:style w:type="character" w:customStyle="1" w:styleId="WWCharLFO6LVL9">
    <w:name w:val="WW_CharLFO6LVL9"/>
    <w:qFormat/>
    <w:rPr>
      <w:rFonts w:ascii="StarSymbol" w:hAnsi="StarSymbol"/>
    </w:rPr>
  </w:style>
  <w:style w:type="character" w:customStyle="1" w:styleId="WWCharLFO7LVL1">
    <w:name w:val="WW_CharLFO7LVL1"/>
    <w:qFormat/>
    <w:rPr>
      <w:rFonts w:ascii="StarSymbol" w:hAnsi="StarSymbol"/>
    </w:rPr>
  </w:style>
  <w:style w:type="character" w:customStyle="1" w:styleId="WWCharLFO7LVL2">
    <w:name w:val="WW_CharLFO7LVL2"/>
    <w:qFormat/>
    <w:rPr>
      <w:rFonts w:ascii="StarSymbol" w:hAnsi="StarSymbol"/>
    </w:rPr>
  </w:style>
  <w:style w:type="character" w:customStyle="1" w:styleId="WWCharLFO7LVL3">
    <w:name w:val="WW_CharLFO7LVL3"/>
    <w:qFormat/>
    <w:rPr>
      <w:rFonts w:ascii="StarSymbol" w:hAnsi="StarSymbol"/>
    </w:rPr>
  </w:style>
  <w:style w:type="character" w:customStyle="1" w:styleId="WWCharLFO7LVL4">
    <w:name w:val="WW_CharLFO7LVL4"/>
    <w:qFormat/>
    <w:rPr>
      <w:rFonts w:ascii="StarSymbol" w:hAnsi="StarSymbol"/>
    </w:rPr>
  </w:style>
  <w:style w:type="character" w:customStyle="1" w:styleId="WWCharLFO7LVL5">
    <w:name w:val="WW_CharLFO7LVL5"/>
    <w:qFormat/>
    <w:rPr>
      <w:rFonts w:ascii="StarSymbol" w:hAnsi="StarSymbol"/>
    </w:rPr>
  </w:style>
  <w:style w:type="character" w:customStyle="1" w:styleId="WWCharLFO7LVL6">
    <w:name w:val="WW_CharLFO7LVL6"/>
    <w:qFormat/>
    <w:rPr>
      <w:rFonts w:ascii="StarSymbol" w:hAnsi="StarSymbol"/>
    </w:rPr>
  </w:style>
  <w:style w:type="character" w:customStyle="1" w:styleId="WWCharLFO7LVL7">
    <w:name w:val="WW_CharLFO7LVL7"/>
    <w:qFormat/>
    <w:rPr>
      <w:rFonts w:ascii="StarSymbol" w:hAnsi="StarSymbol"/>
    </w:rPr>
  </w:style>
  <w:style w:type="character" w:customStyle="1" w:styleId="WWCharLFO7LVL8">
    <w:name w:val="WW_CharLFO7LVL8"/>
    <w:qFormat/>
    <w:rPr>
      <w:rFonts w:ascii="StarSymbol" w:hAnsi="StarSymbol"/>
    </w:rPr>
  </w:style>
  <w:style w:type="character" w:customStyle="1" w:styleId="WWCharLFO7LVL9">
    <w:name w:val="WW_CharLFO7LVL9"/>
    <w:qFormat/>
    <w:rPr>
      <w:rFonts w:ascii="StarSymbol" w:hAnsi="StarSymbol"/>
    </w:rPr>
  </w:style>
  <w:style w:type="character" w:customStyle="1" w:styleId="WWCharLFO8LVL1">
    <w:name w:val="WW_CharLFO8LVL1"/>
    <w:qFormat/>
    <w:rPr>
      <w:rFonts w:ascii="StarSymbol" w:hAnsi="StarSymbol"/>
    </w:rPr>
  </w:style>
  <w:style w:type="character" w:customStyle="1" w:styleId="WWCharLFO8LVL2">
    <w:name w:val="WW_CharLFO8LVL2"/>
    <w:qFormat/>
    <w:rPr>
      <w:rFonts w:ascii="StarSymbol" w:hAnsi="StarSymbol"/>
    </w:rPr>
  </w:style>
  <w:style w:type="character" w:customStyle="1" w:styleId="WWCharLFO8LVL3">
    <w:name w:val="WW_CharLFO8LVL3"/>
    <w:qFormat/>
    <w:rPr>
      <w:rFonts w:ascii="StarSymbol" w:hAnsi="StarSymbol"/>
    </w:rPr>
  </w:style>
  <w:style w:type="character" w:customStyle="1" w:styleId="WWCharLFO8LVL4">
    <w:name w:val="WW_CharLFO8LVL4"/>
    <w:qFormat/>
    <w:rPr>
      <w:rFonts w:ascii="StarSymbol" w:hAnsi="StarSymbol"/>
    </w:rPr>
  </w:style>
  <w:style w:type="character" w:customStyle="1" w:styleId="WWCharLFO8LVL5">
    <w:name w:val="WW_CharLFO8LVL5"/>
    <w:qFormat/>
    <w:rPr>
      <w:rFonts w:ascii="StarSymbol" w:hAnsi="StarSymbol"/>
    </w:rPr>
  </w:style>
  <w:style w:type="character" w:customStyle="1" w:styleId="WWCharLFO8LVL6">
    <w:name w:val="WW_CharLFO8LVL6"/>
    <w:qFormat/>
    <w:rPr>
      <w:rFonts w:ascii="StarSymbol" w:hAnsi="StarSymbol"/>
    </w:rPr>
  </w:style>
  <w:style w:type="character" w:customStyle="1" w:styleId="WWCharLFO8LVL7">
    <w:name w:val="WW_CharLFO8LVL7"/>
    <w:qFormat/>
    <w:rPr>
      <w:rFonts w:ascii="StarSymbol" w:hAnsi="StarSymbol"/>
    </w:rPr>
  </w:style>
  <w:style w:type="character" w:customStyle="1" w:styleId="WWCharLFO8LVL8">
    <w:name w:val="WW_CharLFO8LVL8"/>
    <w:qFormat/>
    <w:rPr>
      <w:rFonts w:ascii="StarSymbol" w:hAnsi="StarSymbol"/>
    </w:rPr>
  </w:style>
  <w:style w:type="character" w:customStyle="1" w:styleId="WWCharLFO8LVL9">
    <w:name w:val="WW_CharLFO8LVL9"/>
    <w:qFormat/>
    <w:rPr>
      <w:rFonts w:ascii="StarSymbol" w:hAnsi="StarSymbol"/>
    </w:rPr>
  </w:style>
  <w:style w:type="character" w:customStyle="1" w:styleId="WWCharLFO9LVL1">
    <w:name w:val="WW_CharLFO9LVL1"/>
    <w:qFormat/>
    <w:rPr>
      <w:rFonts w:ascii="StarSymbol" w:hAnsi="StarSymbol"/>
    </w:rPr>
  </w:style>
  <w:style w:type="character" w:customStyle="1" w:styleId="WWCharLFO9LVL2">
    <w:name w:val="WW_CharLFO9LVL2"/>
    <w:qFormat/>
    <w:rPr>
      <w:rFonts w:ascii="StarSymbol" w:hAnsi="StarSymbol"/>
    </w:rPr>
  </w:style>
  <w:style w:type="character" w:customStyle="1" w:styleId="WWCharLFO9LVL3">
    <w:name w:val="WW_CharLFO9LVL3"/>
    <w:qFormat/>
    <w:rPr>
      <w:rFonts w:ascii="StarSymbol" w:hAnsi="StarSymbol"/>
    </w:rPr>
  </w:style>
  <w:style w:type="character" w:customStyle="1" w:styleId="WWCharLFO9LVL4">
    <w:name w:val="WW_CharLFO9LVL4"/>
    <w:qFormat/>
    <w:rPr>
      <w:rFonts w:ascii="StarSymbol" w:hAnsi="StarSymbol"/>
    </w:rPr>
  </w:style>
  <w:style w:type="character" w:customStyle="1" w:styleId="WWCharLFO9LVL5">
    <w:name w:val="WW_CharLFO9LVL5"/>
    <w:qFormat/>
    <w:rPr>
      <w:rFonts w:ascii="StarSymbol" w:hAnsi="StarSymbol"/>
    </w:rPr>
  </w:style>
  <w:style w:type="character" w:customStyle="1" w:styleId="WWCharLFO9LVL6">
    <w:name w:val="WW_CharLFO9LVL6"/>
    <w:qFormat/>
    <w:rPr>
      <w:rFonts w:ascii="StarSymbol" w:hAnsi="StarSymbol"/>
    </w:rPr>
  </w:style>
  <w:style w:type="character" w:customStyle="1" w:styleId="WWCharLFO9LVL7">
    <w:name w:val="WW_CharLFO9LVL7"/>
    <w:qFormat/>
    <w:rPr>
      <w:rFonts w:ascii="StarSymbol" w:hAnsi="StarSymbol"/>
    </w:rPr>
  </w:style>
  <w:style w:type="character" w:customStyle="1" w:styleId="WWCharLFO9LVL8">
    <w:name w:val="WW_CharLFO9LVL8"/>
    <w:qFormat/>
    <w:rPr>
      <w:rFonts w:ascii="StarSymbol" w:hAnsi="StarSymbol"/>
    </w:rPr>
  </w:style>
  <w:style w:type="character" w:customStyle="1" w:styleId="WWCharLFO9LVL9">
    <w:name w:val="WW_CharLFO9LVL9"/>
    <w:qFormat/>
    <w:rPr>
      <w:rFonts w:ascii="StarSymbol" w:hAnsi="StarSymbol"/>
    </w:rPr>
  </w:style>
  <w:style w:type="character" w:customStyle="1" w:styleId="WWCharLFO10LVL1">
    <w:name w:val="WW_CharLFO10LVL1"/>
    <w:qFormat/>
    <w:rPr>
      <w:rFonts w:ascii="StarSymbol" w:hAnsi="StarSymbol"/>
    </w:rPr>
  </w:style>
  <w:style w:type="character" w:customStyle="1" w:styleId="WWCharLFO10LVL2">
    <w:name w:val="WW_CharLFO10LVL2"/>
    <w:qFormat/>
    <w:rPr>
      <w:rFonts w:ascii="StarSymbol" w:hAnsi="StarSymbol"/>
    </w:rPr>
  </w:style>
  <w:style w:type="character" w:customStyle="1" w:styleId="WWCharLFO10LVL3">
    <w:name w:val="WW_CharLFO10LVL3"/>
    <w:qFormat/>
    <w:rPr>
      <w:rFonts w:ascii="StarSymbol" w:hAnsi="StarSymbol"/>
    </w:rPr>
  </w:style>
  <w:style w:type="character" w:customStyle="1" w:styleId="WWCharLFO10LVL4">
    <w:name w:val="WW_CharLFO10LVL4"/>
    <w:qFormat/>
    <w:rPr>
      <w:rFonts w:ascii="StarSymbol" w:hAnsi="StarSymbol"/>
    </w:rPr>
  </w:style>
  <w:style w:type="character" w:customStyle="1" w:styleId="WWCharLFO10LVL5">
    <w:name w:val="WW_CharLFO10LVL5"/>
    <w:qFormat/>
    <w:rPr>
      <w:rFonts w:ascii="StarSymbol" w:hAnsi="StarSymbol"/>
    </w:rPr>
  </w:style>
  <w:style w:type="character" w:customStyle="1" w:styleId="WWCharLFO10LVL6">
    <w:name w:val="WW_CharLFO10LVL6"/>
    <w:qFormat/>
    <w:rPr>
      <w:rFonts w:ascii="StarSymbol" w:hAnsi="StarSymbol"/>
    </w:rPr>
  </w:style>
  <w:style w:type="character" w:customStyle="1" w:styleId="WWCharLFO10LVL7">
    <w:name w:val="WW_CharLFO10LVL7"/>
    <w:qFormat/>
    <w:rPr>
      <w:rFonts w:ascii="StarSymbol" w:hAnsi="StarSymbol"/>
    </w:rPr>
  </w:style>
  <w:style w:type="character" w:customStyle="1" w:styleId="WWCharLFO10LVL8">
    <w:name w:val="WW_CharLFO10LVL8"/>
    <w:qFormat/>
    <w:rPr>
      <w:rFonts w:ascii="StarSymbol" w:hAnsi="StarSymbol"/>
    </w:rPr>
  </w:style>
  <w:style w:type="character" w:customStyle="1" w:styleId="WWCharLFO10LVL9">
    <w:name w:val="WW_CharLFO10LVL9"/>
    <w:qFormat/>
    <w:rPr>
      <w:rFonts w:ascii="StarSymbol" w:hAnsi="StarSymbol"/>
    </w:rPr>
  </w:style>
  <w:style w:type="character" w:customStyle="1" w:styleId="WWCharLFO11LVL1">
    <w:name w:val="WW_CharLFO11LVL1"/>
    <w:qFormat/>
    <w:rPr>
      <w:rFonts w:ascii="StarSymbol" w:hAnsi="StarSymbol"/>
    </w:rPr>
  </w:style>
  <w:style w:type="character" w:customStyle="1" w:styleId="WWCharLFO11LVL2">
    <w:name w:val="WW_CharLFO11LVL2"/>
    <w:qFormat/>
    <w:rPr>
      <w:rFonts w:ascii="StarSymbol" w:hAnsi="StarSymbol"/>
    </w:rPr>
  </w:style>
  <w:style w:type="character" w:customStyle="1" w:styleId="WWCharLFO11LVL3">
    <w:name w:val="WW_CharLFO11LVL3"/>
    <w:qFormat/>
    <w:rPr>
      <w:rFonts w:ascii="StarSymbol" w:hAnsi="StarSymbol"/>
    </w:rPr>
  </w:style>
  <w:style w:type="character" w:customStyle="1" w:styleId="WWCharLFO11LVL4">
    <w:name w:val="WW_CharLFO11LVL4"/>
    <w:qFormat/>
    <w:rPr>
      <w:rFonts w:ascii="StarSymbol" w:hAnsi="StarSymbol"/>
    </w:rPr>
  </w:style>
  <w:style w:type="character" w:customStyle="1" w:styleId="WWCharLFO11LVL5">
    <w:name w:val="WW_CharLFO11LVL5"/>
    <w:qFormat/>
    <w:rPr>
      <w:rFonts w:ascii="StarSymbol" w:hAnsi="StarSymbol"/>
    </w:rPr>
  </w:style>
  <w:style w:type="character" w:customStyle="1" w:styleId="WWCharLFO11LVL6">
    <w:name w:val="WW_CharLFO11LVL6"/>
    <w:qFormat/>
    <w:rPr>
      <w:rFonts w:ascii="StarSymbol" w:hAnsi="StarSymbol"/>
    </w:rPr>
  </w:style>
  <w:style w:type="character" w:customStyle="1" w:styleId="WWCharLFO11LVL7">
    <w:name w:val="WW_CharLFO11LVL7"/>
    <w:qFormat/>
    <w:rPr>
      <w:rFonts w:ascii="StarSymbol" w:hAnsi="StarSymbol"/>
    </w:rPr>
  </w:style>
  <w:style w:type="character" w:customStyle="1" w:styleId="WWCharLFO11LVL8">
    <w:name w:val="WW_CharLFO11LVL8"/>
    <w:qFormat/>
    <w:rPr>
      <w:rFonts w:ascii="StarSymbol" w:hAnsi="StarSymbol"/>
    </w:rPr>
  </w:style>
  <w:style w:type="character" w:customStyle="1" w:styleId="WWCharLFO11LVL9">
    <w:name w:val="WW_CharLFO11LVL9"/>
    <w:qFormat/>
    <w:rPr>
      <w:rFonts w:ascii="StarSymbol" w:hAnsi="StarSymbol"/>
    </w:rPr>
  </w:style>
  <w:style w:type="character" w:customStyle="1" w:styleId="WWCharLFO12LVL1">
    <w:name w:val="WW_CharLFO12LVL1"/>
    <w:qFormat/>
    <w:rPr>
      <w:rFonts w:ascii="StarSymbol" w:hAnsi="StarSymbol"/>
    </w:rPr>
  </w:style>
  <w:style w:type="character" w:customStyle="1" w:styleId="WWCharLFO12LVL2">
    <w:name w:val="WW_CharLFO12LVL2"/>
    <w:qFormat/>
    <w:rPr>
      <w:rFonts w:ascii="StarSymbol" w:hAnsi="StarSymbol"/>
    </w:rPr>
  </w:style>
  <w:style w:type="character" w:customStyle="1" w:styleId="WWCharLFO12LVL3">
    <w:name w:val="WW_CharLFO12LVL3"/>
    <w:qFormat/>
    <w:rPr>
      <w:rFonts w:ascii="StarSymbol" w:hAnsi="StarSymbol"/>
    </w:rPr>
  </w:style>
  <w:style w:type="character" w:customStyle="1" w:styleId="WWCharLFO12LVL4">
    <w:name w:val="WW_CharLFO12LVL4"/>
    <w:qFormat/>
    <w:rPr>
      <w:rFonts w:ascii="StarSymbol" w:hAnsi="StarSymbol"/>
    </w:rPr>
  </w:style>
  <w:style w:type="character" w:customStyle="1" w:styleId="WWCharLFO12LVL5">
    <w:name w:val="WW_CharLFO12LVL5"/>
    <w:qFormat/>
    <w:rPr>
      <w:rFonts w:ascii="StarSymbol" w:hAnsi="StarSymbol"/>
    </w:rPr>
  </w:style>
  <w:style w:type="character" w:customStyle="1" w:styleId="WWCharLFO12LVL6">
    <w:name w:val="WW_CharLFO12LVL6"/>
    <w:qFormat/>
    <w:rPr>
      <w:rFonts w:ascii="StarSymbol" w:hAnsi="StarSymbol"/>
    </w:rPr>
  </w:style>
  <w:style w:type="character" w:customStyle="1" w:styleId="WWCharLFO12LVL7">
    <w:name w:val="WW_CharLFO12LVL7"/>
    <w:qFormat/>
    <w:rPr>
      <w:rFonts w:ascii="StarSymbol" w:hAnsi="StarSymbol"/>
    </w:rPr>
  </w:style>
  <w:style w:type="character" w:customStyle="1" w:styleId="WWCharLFO12LVL8">
    <w:name w:val="WW_CharLFO12LVL8"/>
    <w:qFormat/>
    <w:rPr>
      <w:rFonts w:ascii="StarSymbol" w:hAnsi="StarSymbol"/>
    </w:rPr>
  </w:style>
  <w:style w:type="character" w:customStyle="1" w:styleId="WWCharLFO12LVL9">
    <w:name w:val="WW_CharLFO12LVL9"/>
    <w:qFormat/>
    <w:rPr>
      <w:rFonts w:ascii="StarSymbol" w:hAnsi="StarSymbol"/>
    </w:rPr>
  </w:style>
  <w:style w:type="paragraph" w:customStyle="1" w:styleId="Titre1user">
    <w:name w:val="Titre 1 (user)"/>
    <w:basedOn w:val="Normal"/>
    <w:next w:val="Normal"/>
    <w:qFormat/>
    <w:pPr>
      <w:keepNext/>
      <w:numPr>
        <w:numId w:val="1"/>
      </w:numPr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customStyle="1" w:styleId="Titre2user">
    <w:name w:val="Titre 2 (user)"/>
    <w:basedOn w:val="Normal"/>
    <w:next w:val="Normal"/>
    <w:qFormat/>
    <w:pPr>
      <w:keepNext/>
      <w:numPr>
        <w:ilvl w:val="1"/>
        <w:numId w:val="1"/>
      </w:numPr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customStyle="1" w:styleId="Titre3user">
    <w:name w:val="Titre 3 (user)"/>
    <w:basedOn w:val="Normal"/>
    <w:next w:val="Normal"/>
    <w:qFormat/>
    <w:pPr>
      <w:keepNext/>
      <w:numPr>
        <w:ilvl w:val="2"/>
        <w:numId w:val="1"/>
      </w:numPr>
      <w:spacing w:before="238" w:after="119"/>
      <w:ind w:hanging="283"/>
      <w:outlineLvl w:val="2"/>
    </w:pPr>
    <w:rPr>
      <w:b/>
      <w:bCs/>
      <w:sz w:val="28"/>
      <w:szCs w:val="28"/>
    </w:rPr>
  </w:style>
  <w:style w:type="paragraph" w:customStyle="1" w:styleId="Normal1">
    <w:name w:val="Normal1"/>
    <w:qFormat/>
    <w:pPr>
      <w:widowControl w:val="0"/>
      <w:suppressAutoHyphens/>
    </w:pPr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euser">
    <w:name w:val="Liste (user)"/>
    <w:basedOn w:val="Corpsdetexte"/>
    <w:qFormat/>
  </w:style>
  <w:style w:type="paragraph" w:customStyle="1" w:styleId="En-tteuser">
    <w:name w:val="En-tête (user)"/>
    <w:basedOn w:val="Normal"/>
    <w:qFormat/>
    <w:pPr>
      <w:suppressLineNumbers/>
      <w:tabs>
        <w:tab w:val="center" w:pos="4818"/>
        <w:tab w:val="right" w:pos="9637"/>
      </w:tabs>
    </w:pPr>
  </w:style>
  <w:style w:type="paragraph" w:customStyle="1" w:styleId="Pieddepageuser">
    <w:name w:val="Pied de page (user)"/>
    <w:basedOn w:val="Normal"/>
    <w:qFormat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Lgendeuser">
    <w:name w:val="Légende (user)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before="0"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customStyle="1" w:styleId="Liste3user">
    <w:name w:val="Liste 3 (user)"/>
    <w:basedOn w:val="Listeuser"/>
    <w:qFormat/>
    <w:pPr>
      <w:ind w:left="1080" w:hanging="360"/>
    </w:pPr>
  </w:style>
  <w:style w:type="paragraph" w:customStyle="1" w:styleId="DocumentMap">
    <w:name w:val="DocumentMap"/>
    <w:qFormat/>
    <w:pPr>
      <w:widowControl w:val="0"/>
      <w:suppressAutoHyphens/>
    </w:pPr>
    <w:rPr>
      <w:rFonts w:cs="Times New Roman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En-tteetpieddepage"/>
  </w:style>
  <w:style w:type="paragraph" w:styleId="Pieddepage">
    <w:name w:val="footer"/>
    <w:basedOn w:val="En-tteetpieddepage"/>
  </w:style>
  <w:style w:type="character" w:styleId="Marquedecommentaire">
    <w:name w:val="annotation reference"/>
    <w:basedOn w:val="Policepardfaut"/>
    <w:uiPriority w:val="99"/>
    <w:semiHidden/>
    <w:unhideWhenUsed/>
    <w:rsid w:val="00492B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92BC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92B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92B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92BC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6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0F964-551D-486B-877E-F59AE910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2901</Words>
  <Characters>15959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cp:keywords/>
  <dc:description/>
  <cp:lastModifiedBy>Bilel Hammadi</cp:lastModifiedBy>
  <cp:revision>2</cp:revision>
  <cp:lastPrinted>2026-02-09T10:58:00Z</cp:lastPrinted>
  <dcterms:created xsi:type="dcterms:W3CDTF">2026-02-05T09:54:00Z</dcterms:created>
  <dcterms:modified xsi:type="dcterms:W3CDTF">2026-02-09T11:00:00Z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